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D3D" w:rsidRPr="00401BF9" w:rsidRDefault="00592D3D" w:rsidP="00592D3D">
      <w:pPr>
        <w:pStyle w:val="Nadpis5"/>
        <w:jc w:val="center"/>
        <w:rPr>
          <w:rFonts w:asciiTheme="minorHAnsi" w:eastAsiaTheme="minorHAnsi" w:hAnsiTheme="minorHAnsi" w:cstheme="minorBidi"/>
          <w:sz w:val="36"/>
          <w:szCs w:val="36"/>
        </w:rPr>
      </w:pPr>
      <w:r w:rsidRPr="00401BF9">
        <w:rPr>
          <w:rFonts w:asciiTheme="minorHAnsi" w:eastAsiaTheme="minorHAnsi" w:hAnsiTheme="minorHAnsi" w:cstheme="minorBidi"/>
          <w:sz w:val="36"/>
          <w:szCs w:val="36"/>
        </w:rPr>
        <w:t xml:space="preserve">Technická specifikace zakázky </w:t>
      </w:r>
    </w:p>
    <w:p w:rsidR="00592D3D" w:rsidRPr="009C2A54" w:rsidRDefault="00592D3D" w:rsidP="00592D3D">
      <w:pPr>
        <w:rPr>
          <w:i/>
          <w:szCs w:val="20"/>
        </w:rPr>
      </w:pPr>
    </w:p>
    <w:p w:rsidR="00592D3D" w:rsidRPr="009C2A54" w:rsidRDefault="00592D3D" w:rsidP="00592D3D">
      <w:pPr>
        <w:jc w:val="center"/>
        <w:rPr>
          <w:b/>
          <w:sz w:val="32"/>
          <w:szCs w:val="32"/>
        </w:rPr>
      </w:pPr>
      <w:r w:rsidRPr="009C2A54">
        <w:rPr>
          <w:b/>
          <w:sz w:val="32"/>
          <w:szCs w:val="32"/>
        </w:rPr>
        <w:t xml:space="preserve"> „</w:t>
      </w:r>
      <w:r w:rsidRPr="00401BF9">
        <w:rPr>
          <w:b/>
          <w:sz w:val="28"/>
          <w:szCs w:val="28"/>
        </w:rPr>
        <w:t xml:space="preserve">Oprava trati v úseku </w:t>
      </w:r>
      <w:r w:rsidR="00E85C7A" w:rsidRPr="00E85C7A">
        <w:rPr>
          <w:b/>
          <w:sz w:val="28"/>
          <w:szCs w:val="28"/>
        </w:rPr>
        <w:t>Chlumec n. C. - Městec Králové</w:t>
      </w:r>
      <w:r w:rsidRPr="00401BF9">
        <w:rPr>
          <w:b/>
          <w:sz w:val="28"/>
          <w:szCs w:val="28"/>
        </w:rPr>
        <w:t>“</w:t>
      </w:r>
    </w:p>
    <w:p w:rsidR="00592D3D" w:rsidRPr="009C2A54" w:rsidRDefault="00592D3D" w:rsidP="00592D3D">
      <w:pPr>
        <w:jc w:val="both"/>
        <w:rPr>
          <w:rFonts w:eastAsia="Calibri"/>
          <w:sz w:val="22"/>
          <w:szCs w:val="22"/>
        </w:rPr>
      </w:pPr>
    </w:p>
    <w:p w:rsidR="00592D3D" w:rsidRPr="00401BF9" w:rsidRDefault="00592D3D" w:rsidP="00DB4E7D">
      <w:pPr>
        <w:rPr>
          <w:sz w:val="22"/>
          <w:szCs w:val="22"/>
          <w:u w:val="single"/>
        </w:rPr>
      </w:pPr>
      <w:r w:rsidRPr="00401BF9">
        <w:rPr>
          <w:sz w:val="22"/>
          <w:szCs w:val="22"/>
          <w:u w:val="single"/>
        </w:rPr>
        <w:t>1.</w:t>
      </w:r>
      <w:r w:rsidRPr="00401BF9">
        <w:rPr>
          <w:sz w:val="22"/>
          <w:szCs w:val="22"/>
          <w:u w:val="single"/>
        </w:rPr>
        <w:tab/>
        <w:t xml:space="preserve">Stávající stav: </w:t>
      </w:r>
    </w:p>
    <w:p w:rsidR="00401BF9" w:rsidRDefault="00592D3D" w:rsidP="00A232DA">
      <w:pPr>
        <w:spacing w:after="0"/>
        <w:jc w:val="both"/>
      </w:pPr>
      <w:r w:rsidRPr="0048025A">
        <w:t xml:space="preserve">Kolej v km </w:t>
      </w:r>
      <w:r w:rsidR="00B43F10" w:rsidRPr="0048025A">
        <w:t>5,240 – 9,031</w:t>
      </w:r>
      <w:r w:rsidR="00590172">
        <w:rPr>
          <w:lang w:val="en-US"/>
        </w:rPr>
        <w:t>;</w:t>
      </w:r>
      <w:r w:rsidR="00025330" w:rsidRPr="0048025A">
        <w:t xml:space="preserve"> 9,049 – 13,140</w:t>
      </w:r>
      <w:r w:rsidR="00590172">
        <w:t>;</w:t>
      </w:r>
      <w:r w:rsidR="00025330" w:rsidRPr="0048025A">
        <w:t xml:space="preserve"> 13,190 – 13,251 byla zhotovena v roce 1974 s</w:t>
      </w:r>
      <w:r w:rsidR="00590172">
        <w:t> </w:t>
      </w:r>
      <w:r w:rsidR="00025330" w:rsidRPr="0048025A">
        <w:t xml:space="preserve">kolejnicemi </w:t>
      </w:r>
      <w:proofErr w:type="spellStart"/>
      <w:r w:rsidR="00590172">
        <w:t>tv</w:t>
      </w:r>
      <w:proofErr w:type="spellEnd"/>
      <w:r w:rsidR="00590172">
        <w:t xml:space="preserve">. </w:t>
      </w:r>
      <w:r w:rsidR="00025330" w:rsidRPr="0048025A">
        <w:t>T,</w:t>
      </w:r>
      <w:r w:rsidR="00590172">
        <w:t xml:space="preserve"> převážně</w:t>
      </w:r>
      <w:r w:rsidR="00EF7DE4">
        <w:t xml:space="preserve"> s</w:t>
      </w:r>
      <w:r w:rsidR="00590172">
        <w:t xml:space="preserve"> </w:t>
      </w:r>
      <w:r w:rsidR="00025330" w:rsidRPr="0048025A">
        <w:t xml:space="preserve">pražci dřevěnými a </w:t>
      </w:r>
      <w:r w:rsidRPr="0048025A">
        <w:t xml:space="preserve">pražci betonovými SB5 </w:t>
      </w:r>
      <w:r w:rsidR="0048025A" w:rsidRPr="0048025A">
        <w:t>s</w:t>
      </w:r>
      <w:r w:rsidR="00DB4E7D">
        <w:t> </w:t>
      </w:r>
      <w:r w:rsidR="00025330" w:rsidRPr="0048025A">
        <w:t>rozdělení</w:t>
      </w:r>
      <w:r w:rsidR="0048025A" w:rsidRPr="0048025A">
        <w:t>m</w:t>
      </w:r>
      <w:r w:rsidR="00025330" w:rsidRPr="0048025A">
        <w:t xml:space="preserve"> „d“</w:t>
      </w:r>
      <w:r w:rsidRPr="0048025A">
        <w:t>, které jsou na konci své životnosti. Upevnění je na rozponových</w:t>
      </w:r>
      <w:r w:rsidR="00EF7DE4">
        <w:t xml:space="preserve"> a lokálně na </w:t>
      </w:r>
      <w:r w:rsidRPr="0048025A">
        <w:t>žebrových</w:t>
      </w:r>
      <w:r w:rsidR="00590172">
        <w:t xml:space="preserve"> </w:t>
      </w:r>
      <w:r w:rsidRPr="0048025A">
        <w:t>podkladnicích s komplety ŽS3. Kolej je částečně svařena do BK</w:t>
      </w:r>
      <w:r w:rsidR="00330B33" w:rsidRPr="0048025A">
        <w:t>.</w:t>
      </w:r>
    </w:p>
    <w:p w:rsidR="00032416" w:rsidRDefault="00032416" w:rsidP="00A232DA">
      <w:pPr>
        <w:spacing w:after="0"/>
        <w:jc w:val="both"/>
      </w:pPr>
    </w:p>
    <w:p w:rsidR="00592D3D" w:rsidRDefault="00592D3D" w:rsidP="00A232DA">
      <w:pPr>
        <w:spacing w:after="0"/>
        <w:jc w:val="both"/>
      </w:pPr>
      <w:r w:rsidRPr="002B7B78">
        <w:t>V</w:t>
      </w:r>
      <w:r w:rsidR="00330B33" w:rsidRPr="002B7B78">
        <w:t> </w:t>
      </w:r>
      <w:r w:rsidRPr="002B7B78">
        <w:t>úse</w:t>
      </w:r>
      <w:r w:rsidR="00330B33" w:rsidRPr="002B7B78">
        <w:t xml:space="preserve">cích </w:t>
      </w:r>
      <w:r w:rsidRPr="002B7B78">
        <w:t>se nachází železniční přejezd</w:t>
      </w:r>
      <w:r w:rsidR="00330B33" w:rsidRPr="002B7B78">
        <w:t>y</w:t>
      </w:r>
      <w:r w:rsidRPr="00025269">
        <w:t xml:space="preserve"> v</w:t>
      </w:r>
      <w:r w:rsidR="00590172">
        <w:t> </w:t>
      </w:r>
      <w:r w:rsidR="00EF7DE4" w:rsidRPr="00025269">
        <w:t>km</w:t>
      </w:r>
      <w:r w:rsidR="00EF7DE4">
        <w:t xml:space="preserve"> 3,459</w:t>
      </w:r>
      <w:r w:rsidR="00025330">
        <w:t xml:space="preserve"> </w:t>
      </w:r>
      <w:r w:rsidRPr="00025269">
        <w:t>– P4</w:t>
      </w:r>
      <w:r w:rsidR="00025330">
        <w:t>564</w:t>
      </w:r>
      <w:r w:rsidRPr="00025269">
        <w:t xml:space="preserve">, </w:t>
      </w:r>
      <w:r w:rsidR="00025330" w:rsidRPr="00025269">
        <w:t>v</w:t>
      </w:r>
      <w:r w:rsidR="00025330">
        <w:t> </w:t>
      </w:r>
      <w:r w:rsidR="00025330" w:rsidRPr="00025269">
        <w:t>km</w:t>
      </w:r>
      <w:r w:rsidR="00025330">
        <w:t xml:space="preserve"> </w:t>
      </w:r>
      <w:r w:rsidR="00104455">
        <w:t>5</w:t>
      </w:r>
      <w:r w:rsidR="00025330">
        <w:t>,</w:t>
      </w:r>
      <w:r w:rsidR="00104455">
        <w:t>190</w:t>
      </w:r>
      <w:r w:rsidR="00025330">
        <w:t xml:space="preserve"> </w:t>
      </w:r>
      <w:r w:rsidR="00025330" w:rsidRPr="00025269">
        <w:t>– P4</w:t>
      </w:r>
      <w:r w:rsidR="00025330">
        <w:t>56</w:t>
      </w:r>
      <w:r w:rsidR="00104455">
        <w:t xml:space="preserve">5, </w:t>
      </w:r>
      <w:r w:rsidR="00104455" w:rsidRPr="00025269">
        <w:t>v</w:t>
      </w:r>
      <w:r w:rsidR="00104455">
        <w:t> </w:t>
      </w:r>
      <w:r w:rsidR="00104455" w:rsidRPr="00025269">
        <w:t>km</w:t>
      </w:r>
      <w:r w:rsidR="00104455">
        <w:t xml:space="preserve"> 5,690 </w:t>
      </w:r>
      <w:r w:rsidR="00104455" w:rsidRPr="00025269">
        <w:t>– P4</w:t>
      </w:r>
      <w:r w:rsidR="00104455">
        <w:t xml:space="preserve">566, </w:t>
      </w:r>
      <w:r w:rsidR="00104455" w:rsidRPr="00025269">
        <w:t>v</w:t>
      </w:r>
      <w:r w:rsidR="00104455">
        <w:t> </w:t>
      </w:r>
      <w:r w:rsidR="00104455" w:rsidRPr="00025269">
        <w:t>km</w:t>
      </w:r>
      <w:r w:rsidR="00104455">
        <w:t xml:space="preserve"> 6,142 </w:t>
      </w:r>
      <w:r w:rsidR="00104455" w:rsidRPr="00025269">
        <w:t>– P4</w:t>
      </w:r>
      <w:r w:rsidR="00104455">
        <w:t xml:space="preserve">567, </w:t>
      </w:r>
      <w:r w:rsidR="00104455" w:rsidRPr="00025269">
        <w:t>v</w:t>
      </w:r>
      <w:r w:rsidR="00104455">
        <w:t> </w:t>
      </w:r>
      <w:r w:rsidR="00104455" w:rsidRPr="00025269">
        <w:t>km</w:t>
      </w:r>
      <w:r w:rsidR="00104455">
        <w:t xml:space="preserve"> 6,712 </w:t>
      </w:r>
      <w:r w:rsidR="00104455" w:rsidRPr="00025269">
        <w:t>– P4</w:t>
      </w:r>
      <w:r w:rsidR="00104455">
        <w:t xml:space="preserve">568, </w:t>
      </w:r>
      <w:r w:rsidR="00104455" w:rsidRPr="00025269">
        <w:t>v</w:t>
      </w:r>
      <w:r w:rsidR="00104455">
        <w:t> </w:t>
      </w:r>
      <w:r w:rsidR="00104455" w:rsidRPr="00025269">
        <w:t>km</w:t>
      </w:r>
      <w:r w:rsidR="00104455">
        <w:t xml:space="preserve"> 7,325 </w:t>
      </w:r>
      <w:r w:rsidR="00104455" w:rsidRPr="00025269">
        <w:t>– P4</w:t>
      </w:r>
      <w:r w:rsidR="00104455">
        <w:t xml:space="preserve">569, </w:t>
      </w:r>
      <w:r w:rsidR="00104455" w:rsidRPr="00025269">
        <w:t>v</w:t>
      </w:r>
      <w:r w:rsidR="00104455">
        <w:t> </w:t>
      </w:r>
      <w:r w:rsidR="00104455" w:rsidRPr="00025269">
        <w:t>km</w:t>
      </w:r>
      <w:r w:rsidR="00104455">
        <w:t xml:space="preserve"> 8,042 </w:t>
      </w:r>
      <w:r w:rsidR="00104455" w:rsidRPr="00025269">
        <w:t>– P4</w:t>
      </w:r>
      <w:r w:rsidR="00104455">
        <w:t xml:space="preserve">570, </w:t>
      </w:r>
      <w:r w:rsidR="00104455" w:rsidRPr="00025269">
        <w:t>v</w:t>
      </w:r>
      <w:r w:rsidR="00104455">
        <w:t> </w:t>
      </w:r>
      <w:r w:rsidR="00104455" w:rsidRPr="00025269">
        <w:t>km</w:t>
      </w:r>
      <w:r w:rsidR="00104455">
        <w:t xml:space="preserve"> 9,530 </w:t>
      </w:r>
      <w:r w:rsidR="00104455" w:rsidRPr="00025269">
        <w:t>– P4</w:t>
      </w:r>
      <w:r w:rsidR="00104455">
        <w:t xml:space="preserve">572, </w:t>
      </w:r>
      <w:r w:rsidR="00104455" w:rsidRPr="00025269">
        <w:t>v</w:t>
      </w:r>
      <w:r w:rsidR="00104455">
        <w:t> </w:t>
      </w:r>
      <w:r w:rsidR="00104455" w:rsidRPr="00025269">
        <w:t>km</w:t>
      </w:r>
      <w:r w:rsidR="00104455">
        <w:t xml:space="preserve"> 9,643 </w:t>
      </w:r>
      <w:r w:rsidR="00104455" w:rsidRPr="00025269">
        <w:t>– P4</w:t>
      </w:r>
      <w:r w:rsidR="00104455">
        <w:t xml:space="preserve">573, </w:t>
      </w:r>
      <w:r w:rsidR="00104455" w:rsidRPr="00025269">
        <w:t>v</w:t>
      </w:r>
      <w:r w:rsidR="00104455">
        <w:t> </w:t>
      </w:r>
      <w:r w:rsidR="00104455" w:rsidRPr="00025269">
        <w:t>km</w:t>
      </w:r>
      <w:r w:rsidR="00104455">
        <w:t xml:space="preserve"> 10,383 </w:t>
      </w:r>
      <w:r w:rsidR="00104455" w:rsidRPr="00025269">
        <w:t>– P4</w:t>
      </w:r>
      <w:r w:rsidR="00104455">
        <w:t xml:space="preserve">574, </w:t>
      </w:r>
      <w:r w:rsidR="00104455" w:rsidRPr="00025269">
        <w:t>v</w:t>
      </w:r>
      <w:r w:rsidR="00104455">
        <w:t> </w:t>
      </w:r>
      <w:r w:rsidR="00104455" w:rsidRPr="00025269">
        <w:t>km</w:t>
      </w:r>
      <w:r w:rsidR="00104455">
        <w:t xml:space="preserve"> 11,488 </w:t>
      </w:r>
      <w:r w:rsidR="00104455" w:rsidRPr="00025269">
        <w:t>– P4</w:t>
      </w:r>
      <w:r w:rsidR="00104455">
        <w:t>575</w:t>
      </w:r>
      <w:r w:rsidR="00104455" w:rsidRPr="002B7B78">
        <w:t>.</w:t>
      </w:r>
      <w:r w:rsidRPr="002B7B78">
        <w:t xml:space="preserve"> Dále se zde nacházejí propustky</w:t>
      </w:r>
      <w:r w:rsidRPr="00025269">
        <w:t xml:space="preserve"> v km </w:t>
      </w:r>
      <w:r w:rsidR="00330B33">
        <w:t>5,544</w:t>
      </w:r>
      <w:r w:rsidRPr="00025269">
        <w:t xml:space="preserve">; </w:t>
      </w:r>
      <w:r w:rsidR="00330B33">
        <w:t>5,673</w:t>
      </w:r>
      <w:r w:rsidRPr="00025269">
        <w:t xml:space="preserve">; </w:t>
      </w:r>
      <w:r w:rsidR="00330B33">
        <w:t>5,703</w:t>
      </w:r>
      <w:r w:rsidRPr="00025269">
        <w:t xml:space="preserve">; </w:t>
      </w:r>
      <w:r w:rsidR="00363379">
        <w:t>6,134</w:t>
      </w:r>
      <w:r w:rsidR="00363379" w:rsidRPr="002B7B78">
        <w:t>; 6</w:t>
      </w:r>
      <w:r w:rsidR="00AD186C">
        <w:t>,</w:t>
      </w:r>
      <w:r w:rsidR="00363379" w:rsidRPr="002B7B78">
        <w:t>170; 6</w:t>
      </w:r>
      <w:r w:rsidR="00AD186C">
        <w:t>,</w:t>
      </w:r>
      <w:r w:rsidR="00363379" w:rsidRPr="002B7B78">
        <w:t>501; 6</w:t>
      </w:r>
      <w:r w:rsidR="00AD186C">
        <w:t>,</w:t>
      </w:r>
      <w:r w:rsidR="00363379" w:rsidRPr="002B7B78">
        <w:t>720; 7</w:t>
      </w:r>
      <w:r w:rsidR="00AD186C">
        <w:t>,</w:t>
      </w:r>
      <w:r w:rsidR="00363379" w:rsidRPr="002B7B78">
        <w:t>108; 8,034; 8</w:t>
      </w:r>
      <w:r w:rsidR="00AD186C">
        <w:t>,</w:t>
      </w:r>
      <w:r w:rsidR="00363379" w:rsidRPr="002B7B78">
        <w:t>258; 8,997; 9</w:t>
      </w:r>
      <w:r w:rsidR="00AD186C">
        <w:t>,</w:t>
      </w:r>
      <w:r w:rsidR="00363379" w:rsidRPr="002B7B78">
        <w:t>638; 9,831; 10</w:t>
      </w:r>
      <w:r w:rsidR="00AD186C">
        <w:t>,</w:t>
      </w:r>
      <w:r w:rsidR="00363379" w:rsidRPr="002B7B78">
        <w:t>375; 10</w:t>
      </w:r>
      <w:r w:rsidR="00AD186C">
        <w:t>,</w:t>
      </w:r>
      <w:r w:rsidR="00363379" w:rsidRPr="002B7B78">
        <w:t>800; 11</w:t>
      </w:r>
      <w:r w:rsidR="00AD186C">
        <w:t>,</w:t>
      </w:r>
      <w:r w:rsidR="00363379" w:rsidRPr="002B7B78">
        <w:t>437; 11,809; 12,117; 12,436 a 12,974.</w:t>
      </w:r>
      <w:r w:rsidRPr="00025269">
        <w:t xml:space="preserve"> </w:t>
      </w:r>
    </w:p>
    <w:p w:rsidR="00BA1BB2" w:rsidRPr="00025269" w:rsidRDefault="00BA1BB2" w:rsidP="00DB4E7D"/>
    <w:p w:rsidR="00592D3D" w:rsidRDefault="00592D3D" w:rsidP="00DB4E7D">
      <w:pPr>
        <w:spacing w:after="0"/>
        <w:rPr>
          <w:sz w:val="22"/>
          <w:szCs w:val="22"/>
          <w:u w:val="single"/>
        </w:rPr>
      </w:pPr>
      <w:r w:rsidRPr="00401BF9">
        <w:rPr>
          <w:sz w:val="22"/>
          <w:szCs w:val="22"/>
          <w:u w:val="single"/>
        </w:rPr>
        <w:t>2.</w:t>
      </w:r>
      <w:r w:rsidRPr="00401BF9">
        <w:rPr>
          <w:sz w:val="22"/>
          <w:szCs w:val="22"/>
          <w:u w:val="single"/>
        </w:rPr>
        <w:tab/>
        <w:t>Požadované práce:</w:t>
      </w:r>
    </w:p>
    <w:p w:rsidR="00E85C7A" w:rsidRDefault="00E85C7A" w:rsidP="00DB4E7D">
      <w:pPr>
        <w:spacing w:after="0"/>
        <w:rPr>
          <w:sz w:val="22"/>
          <w:szCs w:val="22"/>
          <w:u w:val="single"/>
        </w:rPr>
      </w:pPr>
    </w:p>
    <w:p w:rsidR="00104455" w:rsidRPr="00B3792B" w:rsidRDefault="00104455" w:rsidP="00A232DA">
      <w:pPr>
        <w:pStyle w:val="Odstavecseseznamem"/>
        <w:numPr>
          <w:ilvl w:val="0"/>
          <w:numId w:val="41"/>
        </w:numPr>
        <w:spacing w:after="0" w:line="240" w:lineRule="auto"/>
        <w:ind w:left="0" w:hanging="357"/>
        <w:jc w:val="both"/>
      </w:pPr>
      <w:r w:rsidRPr="00B3792B">
        <w:t>úprava drážních stezek v km 5,240 – 9,031; km 9,049 – 13,140; km 1</w:t>
      </w:r>
      <w:r w:rsidR="0048025A" w:rsidRPr="00B3792B">
        <w:t>3</w:t>
      </w:r>
      <w:r w:rsidRPr="00B3792B">
        <w:t>,190 – 13,251</w:t>
      </w:r>
      <w:r w:rsidR="00EF7DE4">
        <w:t>,</w:t>
      </w:r>
    </w:p>
    <w:p w:rsidR="00EF2CCE" w:rsidRDefault="00EF2CCE" w:rsidP="00A232DA">
      <w:pPr>
        <w:pStyle w:val="Odstavecseseznamem"/>
        <w:numPr>
          <w:ilvl w:val="0"/>
          <w:numId w:val="41"/>
        </w:numPr>
        <w:spacing w:after="0" w:line="240" w:lineRule="auto"/>
        <w:ind w:left="0" w:hanging="357"/>
        <w:jc w:val="both"/>
      </w:pPr>
      <w:r>
        <w:t>posun kolejnic s vyřezáním defektoskopických vad kolejnic ve svarech a stykových komorách v km 5,240 – 9,031,</w:t>
      </w:r>
    </w:p>
    <w:p w:rsidR="00104455" w:rsidRPr="00B3792B" w:rsidRDefault="00104455" w:rsidP="00A232DA">
      <w:pPr>
        <w:pStyle w:val="Odstavecseseznamem"/>
        <w:numPr>
          <w:ilvl w:val="0"/>
          <w:numId w:val="41"/>
        </w:numPr>
        <w:spacing w:after="0" w:line="240" w:lineRule="auto"/>
        <w:ind w:left="0" w:hanging="357"/>
        <w:jc w:val="both"/>
      </w:pPr>
      <w:r w:rsidRPr="00B3792B">
        <w:t>souvislá výměna kolejnic v km 9,049 – 13,140; 13,190 – 13,251</w:t>
      </w:r>
      <w:r w:rsidR="00EF7DE4">
        <w:t xml:space="preserve"> za užité kolejnice </w:t>
      </w:r>
      <w:proofErr w:type="spellStart"/>
      <w:r w:rsidR="00EF7DE4">
        <w:t>tv</w:t>
      </w:r>
      <w:proofErr w:type="spellEnd"/>
      <w:r w:rsidR="00EF7DE4">
        <w:t xml:space="preserve">. S49 a </w:t>
      </w:r>
      <w:proofErr w:type="spellStart"/>
      <w:r w:rsidR="00EF7DE4">
        <w:t>tv</w:t>
      </w:r>
      <w:proofErr w:type="spellEnd"/>
      <w:r w:rsidR="00EF7DE4">
        <w:t>. T,</w:t>
      </w:r>
    </w:p>
    <w:p w:rsidR="00104455" w:rsidRPr="00B3792B" w:rsidRDefault="00104455" w:rsidP="00A232DA">
      <w:pPr>
        <w:pStyle w:val="Odstavecseseznamem"/>
        <w:numPr>
          <w:ilvl w:val="0"/>
          <w:numId w:val="41"/>
        </w:numPr>
        <w:spacing w:after="0" w:line="240" w:lineRule="auto"/>
        <w:ind w:left="0"/>
        <w:jc w:val="both"/>
      </w:pPr>
      <w:r w:rsidRPr="00B3792B">
        <w:t>souvislá výměna pražců v km 5,240 – 9,031; 9,049 – 13,140; 13,190 - 13,251</w:t>
      </w:r>
      <w:r w:rsidR="00EF7DE4">
        <w:t xml:space="preserve"> za pražce nové dřevěné,</w:t>
      </w:r>
    </w:p>
    <w:p w:rsidR="00104455" w:rsidRPr="00B3792B" w:rsidRDefault="00104455" w:rsidP="00A232DA">
      <w:pPr>
        <w:pStyle w:val="Odstavecseseznamem"/>
        <w:numPr>
          <w:ilvl w:val="0"/>
          <w:numId w:val="41"/>
        </w:numPr>
        <w:spacing w:after="0" w:line="240" w:lineRule="auto"/>
        <w:ind w:left="0"/>
        <w:jc w:val="both"/>
      </w:pPr>
      <w:r w:rsidRPr="00B3792B">
        <w:t>souvislá výměna uzlů upevnění za upevnění typu K s žebrovými podkladnicemi a  svěrkami ŽS4, v žel. přejezdech se svěrkami</w:t>
      </w:r>
      <w:r w:rsidR="00EF7DE4">
        <w:t xml:space="preserve"> ŽS4</w:t>
      </w:r>
      <w:r w:rsidRPr="00B3792B">
        <w:t xml:space="preserve"> s antikorozní povrchovou úpravou</w:t>
      </w:r>
      <w:r w:rsidR="00EF7DE4">
        <w:t>,</w:t>
      </w:r>
    </w:p>
    <w:p w:rsidR="00104455" w:rsidRPr="00B3792B" w:rsidRDefault="00104455" w:rsidP="00A232DA">
      <w:pPr>
        <w:pStyle w:val="Odstavecseseznamem"/>
        <w:spacing w:after="0" w:line="240" w:lineRule="auto"/>
        <w:ind w:left="0"/>
        <w:jc w:val="both"/>
      </w:pPr>
    </w:p>
    <w:p w:rsidR="00104455" w:rsidRPr="00B3792B" w:rsidRDefault="00104455" w:rsidP="00A232DA">
      <w:pPr>
        <w:pStyle w:val="Odstavecseseznamem"/>
        <w:numPr>
          <w:ilvl w:val="0"/>
          <w:numId w:val="41"/>
        </w:numPr>
        <w:spacing w:after="0" w:line="240" w:lineRule="auto"/>
        <w:ind w:left="0"/>
        <w:jc w:val="both"/>
      </w:pPr>
      <w:r w:rsidRPr="00B3792B">
        <w:t>oprava přejezdových konstrukcí na žel</w:t>
      </w:r>
      <w:r w:rsidR="0037668A">
        <w:t>ezničních</w:t>
      </w:r>
      <w:r w:rsidRPr="00B3792B">
        <w:t xml:space="preserve"> přejezdech: </w:t>
      </w:r>
    </w:p>
    <w:p w:rsidR="00104455" w:rsidRPr="00B3792B" w:rsidRDefault="00104455" w:rsidP="00A232DA">
      <w:pPr>
        <w:pStyle w:val="Odstavecseseznamem"/>
        <w:spacing w:after="0"/>
        <w:ind w:left="0"/>
        <w:jc w:val="both"/>
      </w:pPr>
      <w:r w:rsidRPr="003859F6">
        <w:rPr>
          <w:b/>
        </w:rPr>
        <w:t>km 3,459 (P4564)</w:t>
      </w:r>
      <w:r w:rsidRPr="00B3792B">
        <w:t xml:space="preserve"> demontáž betonové přej. konstrukce a zpětné zřízení přejezdové konstrukce z asfaltového betonu a ochranných kolejnic, zřízení nájezdů z </w:t>
      </w:r>
      <w:proofErr w:type="spellStart"/>
      <w:r w:rsidRPr="00B3792B">
        <w:t>asf</w:t>
      </w:r>
      <w:proofErr w:type="spellEnd"/>
      <w:r w:rsidRPr="00B3792B">
        <w:t xml:space="preserve">. betonu v délce 2 m od </w:t>
      </w:r>
      <w:r w:rsidR="00783200">
        <w:t xml:space="preserve">os </w:t>
      </w:r>
      <w:r w:rsidRPr="00B3792B">
        <w:t>kolejnic a jejich ukončení příčně položenou vyzískanou kolejni</w:t>
      </w:r>
      <w:r w:rsidR="00783200">
        <w:t>cí uloženou do betonového lůžka</w:t>
      </w:r>
      <w:r w:rsidR="00A232DA">
        <w:t>,</w:t>
      </w:r>
    </w:p>
    <w:p w:rsidR="00104455" w:rsidRPr="00B3792B" w:rsidRDefault="00104455" w:rsidP="00A232DA">
      <w:pPr>
        <w:pStyle w:val="Odstavecseseznamem"/>
        <w:spacing w:after="0"/>
        <w:ind w:left="0"/>
        <w:jc w:val="both"/>
      </w:pPr>
      <w:r w:rsidRPr="003859F6">
        <w:rPr>
          <w:b/>
        </w:rPr>
        <w:t>km 5,190 (P4565</w:t>
      </w:r>
      <w:r w:rsidRPr="00B3792B">
        <w:t>) demontáž betonové přej. konstrukce a zpětné zřízení přejezdové konstrukce z asfaltového betonu a ochranných kolejnic, zřízení nájezdů z </w:t>
      </w:r>
      <w:proofErr w:type="spellStart"/>
      <w:r w:rsidRPr="00B3792B">
        <w:t>asf</w:t>
      </w:r>
      <w:proofErr w:type="spellEnd"/>
      <w:r w:rsidRPr="00B3792B">
        <w:t xml:space="preserve">. betonu v délce 2 m od </w:t>
      </w:r>
      <w:r w:rsidR="00783200">
        <w:t>os</w:t>
      </w:r>
      <w:r w:rsidRPr="00B3792B">
        <w:t xml:space="preserve"> kolejnic a jejich ukončení příčně položenou vyzískanou kolejnicí uloženou do betonového lůžka</w:t>
      </w:r>
      <w:r w:rsidR="00A232DA">
        <w:t>,</w:t>
      </w:r>
    </w:p>
    <w:p w:rsidR="00104455" w:rsidRPr="00B3792B" w:rsidRDefault="00104455" w:rsidP="00A232DA">
      <w:pPr>
        <w:pStyle w:val="Odstavecseseznamem"/>
        <w:spacing w:after="0"/>
        <w:ind w:left="0"/>
        <w:jc w:val="both"/>
      </w:pPr>
      <w:r w:rsidRPr="003859F6">
        <w:rPr>
          <w:b/>
        </w:rPr>
        <w:t>km 5,690 (P4566)</w:t>
      </w:r>
      <w:r w:rsidRPr="00B3792B">
        <w:t xml:space="preserve"> vybourání přej. konstrukce z </w:t>
      </w:r>
      <w:proofErr w:type="spellStart"/>
      <w:r w:rsidRPr="00B3792B">
        <w:t>asf</w:t>
      </w:r>
      <w:proofErr w:type="spellEnd"/>
      <w:r w:rsidRPr="00B3792B">
        <w:t>. betonu včetně nájezdů a zpětné zřízení přejezdové konstrukce z asfaltového betonu a ochranných kolejnic, zřízení nájezdů z </w:t>
      </w:r>
      <w:proofErr w:type="spellStart"/>
      <w:r w:rsidRPr="00B3792B">
        <w:t>asf</w:t>
      </w:r>
      <w:proofErr w:type="spellEnd"/>
      <w:r w:rsidRPr="00B3792B">
        <w:t xml:space="preserve">. betonu v délce 2 m od </w:t>
      </w:r>
      <w:r w:rsidR="00783200">
        <w:t>os</w:t>
      </w:r>
      <w:r w:rsidRPr="00B3792B">
        <w:t xml:space="preserve"> kolejnic a jejich ukončení příčně položenou vyzískanou kolejnicí uloženou do betonového lůžka</w:t>
      </w:r>
      <w:r w:rsidR="00A232DA">
        <w:t>,</w:t>
      </w:r>
    </w:p>
    <w:p w:rsidR="00104455" w:rsidRPr="00B3792B" w:rsidRDefault="00104455" w:rsidP="00A232DA">
      <w:pPr>
        <w:pStyle w:val="Odstavecseseznamem"/>
        <w:spacing w:after="0"/>
        <w:ind w:left="0"/>
        <w:jc w:val="both"/>
      </w:pPr>
      <w:r w:rsidRPr="003859F6">
        <w:rPr>
          <w:b/>
        </w:rPr>
        <w:t>km 6,142 (P4567)</w:t>
      </w:r>
      <w:r w:rsidRPr="00B3792B">
        <w:t xml:space="preserve"> vybourání přej. konstrukce z </w:t>
      </w:r>
      <w:proofErr w:type="spellStart"/>
      <w:r w:rsidRPr="00B3792B">
        <w:t>asf</w:t>
      </w:r>
      <w:proofErr w:type="spellEnd"/>
      <w:r w:rsidRPr="00B3792B">
        <w:t>. betonu včetně nájezdů a montáž přejezdové konstrukce s novou pryžovou konstrukcí uvnitř (dodá zhotovitel) a zřízení nájezdů z </w:t>
      </w:r>
      <w:proofErr w:type="spellStart"/>
      <w:r w:rsidRPr="00B3792B">
        <w:t>asf</w:t>
      </w:r>
      <w:proofErr w:type="spellEnd"/>
      <w:r w:rsidRPr="00B3792B">
        <w:t xml:space="preserve">. betonu v délce 2 m od </w:t>
      </w:r>
      <w:r w:rsidR="00783200">
        <w:t xml:space="preserve">os </w:t>
      </w:r>
      <w:r w:rsidRPr="00B3792B">
        <w:t>kolejnic</w:t>
      </w:r>
      <w:r w:rsidR="00A232DA">
        <w:t>,</w:t>
      </w:r>
    </w:p>
    <w:p w:rsidR="00104455" w:rsidRPr="00B3792B" w:rsidRDefault="00104455" w:rsidP="00A232DA">
      <w:pPr>
        <w:pStyle w:val="Odstavecseseznamem"/>
        <w:spacing w:after="0"/>
        <w:ind w:left="0"/>
        <w:jc w:val="both"/>
      </w:pPr>
      <w:r w:rsidRPr="003859F6">
        <w:rPr>
          <w:b/>
        </w:rPr>
        <w:lastRenderedPageBreak/>
        <w:t>km 6,712 (P4568)</w:t>
      </w:r>
      <w:r w:rsidRPr="00B3792B">
        <w:t xml:space="preserve"> vybourání přej. konstrukce z </w:t>
      </w:r>
      <w:proofErr w:type="spellStart"/>
      <w:r w:rsidRPr="00B3792B">
        <w:t>asf</w:t>
      </w:r>
      <w:proofErr w:type="spellEnd"/>
      <w:r w:rsidRPr="00B3792B">
        <w:t>. betonu včetně nájezdů a zpětné zřízení přejezdové konstrukce z asfaltového betonu a ochranných kolejnic, zřízení nájezdů z </w:t>
      </w:r>
      <w:proofErr w:type="spellStart"/>
      <w:r w:rsidRPr="00B3792B">
        <w:t>asf</w:t>
      </w:r>
      <w:proofErr w:type="spellEnd"/>
      <w:r w:rsidRPr="00B3792B">
        <w:t xml:space="preserve">. betonu v délce 2 m od </w:t>
      </w:r>
      <w:r w:rsidR="00783200">
        <w:t>os</w:t>
      </w:r>
      <w:r w:rsidRPr="00B3792B">
        <w:t xml:space="preserve"> kolejnic a jejich ukončení příčně položenou vyzískanou kolejni</w:t>
      </w:r>
      <w:r w:rsidR="00783200">
        <w:t>cí uloženou do betonového lůžka</w:t>
      </w:r>
      <w:r w:rsidR="00A232DA">
        <w:t>,</w:t>
      </w:r>
    </w:p>
    <w:p w:rsidR="00104455" w:rsidRPr="00B3792B" w:rsidRDefault="00104455" w:rsidP="00A232DA">
      <w:pPr>
        <w:pStyle w:val="Odstavecseseznamem"/>
        <w:spacing w:after="0"/>
        <w:ind w:left="0"/>
        <w:jc w:val="both"/>
      </w:pPr>
      <w:r w:rsidRPr="003859F6">
        <w:rPr>
          <w:b/>
        </w:rPr>
        <w:t xml:space="preserve">km 7,325 (P4569) </w:t>
      </w:r>
      <w:r w:rsidRPr="00B3792B">
        <w:t>vybourání přej. konstrukce z </w:t>
      </w:r>
      <w:proofErr w:type="spellStart"/>
      <w:r w:rsidRPr="00B3792B">
        <w:t>asf</w:t>
      </w:r>
      <w:proofErr w:type="spellEnd"/>
      <w:r w:rsidRPr="00B3792B">
        <w:t>. betonu včetně nájezdů a montáž přejezdové konstrukce s novou pryžovou konstrukcí uvnitř (dodá zhotovitel) a zřízení nájezdů z </w:t>
      </w:r>
      <w:proofErr w:type="spellStart"/>
      <w:r w:rsidRPr="00B3792B">
        <w:t>asf</w:t>
      </w:r>
      <w:proofErr w:type="spellEnd"/>
      <w:r w:rsidRPr="00B3792B">
        <w:t xml:space="preserve">. betonu v délce 2 m od </w:t>
      </w:r>
      <w:r w:rsidR="00783200">
        <w:t>os</w:t>
      </w:r>
      <w:r w:rsidRPr="00B3792B">
        <w:t xml:space="preserve"> kol</w:t>
      </w:r>
      <w:r w:rsidR="00783200">
        <w:t>ejnic</w:t>
      </w:r>
      <w:r w:rsidR="00A232DA">
        <w:t>,</w:t>
      </w:r>
    </w:p>
    <w:p w:rsidR="00104455" w:rsidRPr="00B3792B" w:rsidRDefault="00104455" w:rsidP="00A232DA">
      <w:pPr>
        <w:pStyle w:val="Odstavecseseznamem"/>
        <w:spacing w:after="0"/>
        <w:ind w:left="0"/>
        <w:jc w:val="both"/>
      </w:pPr>
      <w:r w:rsidRPr="003859F6">
        <w:rPr>
          <w:b/>
        </w:rPr>
        <w:t>km 8,042 (P4570)</w:t>
      </w:r>
      <w:r w:rsidRPr="00B3792B">
        <w:t xml:space="preserve"> vybourání přej. konstrukce z </w:t>
      </w:r>
      <w:proofErr w:type="spellStart"/>
      <w:r w:rsidRPr="00B3792B">
        <w:t>asf</w:t>
      </w:r>
      <w:proofErr w:type="spellEnd"/>
      <w:r w:rsidRPr="00B3792B">
        <w:t>. betonu včetně nájezdů a zpětné zřízení přejezdové konstrukce z asfaltového betonu a ochranných kolejnic, zřízení nájezdů z </w:t>
      </w:r>
      <w:proofErr w:type="spellStart"/>
      <w:r w:rsidRPr="00B3792B">
        <w:t>asf</w:t>
      </w:r>
      <w:proofErr w:type="spellEnd"/>
      <w:r w:rsidRPr="00B3792B">
        <w:t xml:space="preserve">. betonu v délce 2 m od </w:t>
      </w:r>
      <w:r w:rsidR="00783200">
        <w:t>os</w:t>
      </w:r>
      <w:r w:rsidRPr="00B3792B">
        <w:t xml:space="preserve"> kolejnic a jejich ukončení příčně položenou vyzískanou kolejnicí uloženou do betonového lůžka</w:t>
      </w:r>
      <w:r w:rsidR="00A232DA">
        <w:t>,</w:t>
      </w:r>
    </w:p>
    <w:p w:rsidR="00104455" w:rsidRPr="00B3792B" w:rsidRDefault="00104455" w:rsidP="00A232DA">
      <w:pPr>
        <w:pStyle w:val="Odstavecseseznamem"/>
        <w:spacing w:after="0"/>
        <w:ind w:left="0"/>
        <w:jc w:val="both"/>
      </w:pPr>
      <w:r w:rsidRPr="00783200">
        <w:rPr>
          <w:b/>
        </w:rPr>
        <w:t>přechod v km 9,530 (P4572)</w:t>
      </w:r>
      <w:r w:rsidRPr="00B3792B">
        <w:t xml:space="preserve"> demontáž a zpětná montáž betonové konstrukce,</w:t>
      </w:r>
    </w:p>
    <w:p w:rsidR="00104455" w:rsidRPr="00B3792B" w:rsidRDefault="00104455" w:rsidP="00A232DA">
      <w:pPr>
        <w:pStyle w:val="Odstavecseseznamem"/>
        <w:spacing w:after="0"/>
        <w:ind w:left="0"/>
        <w:jc w:val="both"/>
      </w:pPr>
      <w:r w:rsidRPr="003859F6">
        <w:rPr>
          <w:b/>
        </w:rPr>
        <w:t>km 9,643 (P4573)</w:t>
      </w:r>
      <w:r w:rsidRPr="00B3792B">
        <w:t xml:space="preserve"> vybourání přej. konstrukce z </w:t>
      </w:r>
      <w:proofErr w:type="spellStart"/>
      <w:r w:rsidRPr="00B3792B">
        <w:t>asf</w:t>
      </w:r>
      <w:proofErr w:type="spellEnd"/>
      <w:r w:rsidRPr="00B3792B">
        <w:t>. betonu včetně nájezdů a montáž přejezdové konstrukce s novou pryžovou konstrukcí uvnitř (dodá zhotovitel) a zřízení nájezdů z </w:t>
      </w:r>
      <w:proofErr w:type="spellStart"/>
      <w:r w:rsidRPr="00B3792B">
        <w:t>asf</w:t>
      </w:r>
      <w:proofErr w:type="spellEnd"/>
      <w:r w:rsidRPr="00B3792B">
        <w:t xml:space="preserve">. betonu v délce 2 m od </w:t>
      </w:r>
      <w:r w:rsidR="00783200">
        <w:t>os</w:t>
      </w:r>
      <w:r w:rsidRPr="00B3792B">
        <w:t xml:space="preserve"> kolejnic</w:t>
      </w:r>
      <w:r w:rsidR="00A232DA">
        <w:t>,</w:t>
      </w:r>
    </w:p>
    <w:p w:rsidR="00104455" w:rsidRPr="00B3792B" w:rsidRDefault="00104455" w:rsidP="00A232DA">
      <w:pPr>
        <w:pStyle w:val="Odstavecseseznamem"/>
        <w:spacing w:after="0"/>
        <w:ind w:left="0"/>
        <w:jc w:val="both"/>
      </w:pPr>
      <w:r w:rsidRPr="003859F6">
        <w:rPr>
          <w:b/>
        </w:rPr>
        <w:t>km 10,383 (P4574)</w:t>
      </w:r>
      <w:r w:rsidRPr="00B3792B">
        <w:t xml:space="preserve"> vybourání přej. konstrukce z </w:t>
      </w:r>
      <w:proofErr w:type="spellStart"/>
      <w:r w:rsidRPr="00B3792B">
        <w:t>asf</w:t>
      </w:r>
      <w:proofErr w:type="spellEnd"/>
      <w:r w:rsidRPr="00B3792B">
        <w:t>. betonu včetně nájezdů a montáž přejezdové konstrukce s novou pryžovou konstrukcí uvnitř (dodá zhotovitel) a zřízení nájezdů z </w:t>
      </w:r>
      <w:proofErr w:type="spellStart"/>
      <w:r w:rsidRPr="00B3792B">
        <w:t>asf</w:t>
      </w:r>
      <w:proofErr w:type="spellEnd"/>
      <w:r w:rsidRPr="00B3792B">
        <w:t>. betonu v délce 2 m od os kolejnic</w:t>
      </w:r>
      <w:r w:rsidR="00A232DA">
        <w:t>,</w:t>
      </w:r>
    </w:p>
    <w:p w:rsidR="00104455" w:rsidRDefault="00104455" w:rsidP="00A232DA">
      <w:pPr>
        <w:pStyle w:val="Odstavecseseznamem"/>
        <w:spacing w:after="0"/>
        <w:ind w:left="0"/>
        <w:jc w:val="both"/>
      </w:pPr>
      <w:r w:rsidRPr="003859F6">
        <w:rPr>
          <w:b/>
        </w:rPr>
        <w:t>km 11,488 (P4575)</w:t>
      </w:r>
      <w:r w:rsidRPr="00B3792B">
        <w:t xml:space="preserve"> vybourání přej. konstrukce z </w:t>
      </w:r>
      <w:proofErr w:type="spellStart"/>
      <w:r w:rsidRPr="00B3792B">
        <w:t>asf</w:t>
      </w:r>
      <w:proofErr w:type="spellEnd"/>
      <w:r w:rsidRPr="00B3792B">
        <w:t>. betonu včetně nájezdů a zpětné zřízení přejezdové konstrukce z asfaltového betonu a ochranných kolejnic, zřízení nájezdů z </w:t>
      </w:r>
      <w:proofErr w:type="spellStart"/>
      <w:r w:rsidRPr="00B3792B">
        <w:t>asf</w:t>
      </w:r>
      <w:proofErr w:type="spellEnd"/>
      <w:r w:rsidRPr="00B3792B">
        <w:t>. betonu v délce 2 m od os kolejnic a jejich ukončení příčně položenou vyzískanou kolejnicí uloženou do betonového lůžka</w:t>
      </w:r>
      <w:r w:rsidR="00A232DA">
        <w:t>,</w:t>
      </w:r>
    </w:p>
    <w:p w:rsidR="00783200" w:rsidRPr="00B3792B" w:rsidRDefault="00783200" w:rsidP="00A232DA">
      <w:pPr>
        <w:pStyle w:val="Odstavecseseznamem"/>
        <w:spacing w:after="0"/>
        <w:ind w:left="0"/>
        <w:jc w:val="both"/>
      </w:pPr>
    </w:p>
    <w:p w:rsidR="00104455" w:rsidRPr="00B3792B" w:rsidRDefault="00104455" w:rsidP="00A232DA">
      <w:pPr>
        <w:pStyle w:val="Odstavecseseznamem"/>
        <w:numPr>
          <w:ilvl w:val="0"/>
          <w:numId w:val="41"/>
        </w:numPr>
        <w:spacing w:after="0" w:line="240" w:lineRule="auto"/>
        <w:ind w:left="0"/>
        <w:jc w:val="both"/>
      </w:pPr>
      <w:r w:rsidRPr="00B3792B">
        <w:t>demontáž a zpětná mo</w:t>
      </w:r>
      <w:r w:rsidR="00783200">
        <w:t>ntáž nástupiště v </w:t>
      </w:r>
      <w:proofErr w:type="spellStart"/>
      <w:r w:rsidR="00783200">
        <w:t>zast</w:t>
      </w:r>
      <w:proofErr w:type="spellEnd"/>
      <w:r w:rsidR="00783200">
        <w:t>. Lovčice</w:t>
      </w:r>
      <w:r w:rsidR="00EF7DE4">
        <w:t>,</w:t>
      </w:r>
    </w:p>
    <w:p w:rsidR="00104455" w:rsidRPr="00B3792B" w:rsidRDefault="00104455" w:rsidP="00A232DA">
      <w:pPr>
        <w:pStyle w:val="Odstavecseseznamem"/>
        <w:numPr>
          <w:ilvl w:val="0"/>
          <w:numId w:val="41"/>
        </w:numPr>
        <w:spacing w:after="0" w:line="240" w:lineRule="auto"/>
        <w:ind w:left="0"/>
        <w:jc w:val="both"/>
      </w:pPr>
      <w:r w:rsidRPr="00B3792B">
        <w:t>demontáž a zpětná montáž nástupiště v </w:t>
      </w:r>
      <w:proofErr w:type="spellStart"/>
      <w:r w:rsidRPr="00B3792B">
        <w:t>zast</w:t>
      </w:r>
      <w:proofErr w:type="spellEnd"/>
      <w:r w:rsidRPr="00B3792B">
        <w:t>. Slibovice</w:t>
      </w:r>
      <w:r w:rsidR="00EF7DE4">
        <w:t>,</w:t>
      </w:r>
    </w:p>
    <w:p w:rsidR="00104455" w:rsidRPr="00B3792B" w:rsidRDefault="00104455" w:rsidP="00A232DA">
      <w:pPr>
        <w:pStyle w:val="Odstavecseseznamem"/>
        <w:numPr>
          <w:ilvl w:val="0"/>
          <w:numId w:val="41"/>
        </w:numPr>
        <w:spacing w:after="0" w:line="240" w:lineRule="auto"/>
        <w:ind w:left="0"/>
        <w:jc w:val="both"/>
      </w:pPr>
      <w:r w:rsidRPr="00B3792B">
        <w:t>demontáž a zpětná montáž nástupiště v </w:t>
      </w:r>
      <w:proofErr w:type="spellStart"/>
      <w:r w:rsidRPr="00B3792B">
        <w:t>zast</w:t>
      </w:r>
      <w:proofErr w:type="spellEnd"/>
      <w:r w:rsidRPr="00B3792B">
        <w:t>. Běrunice</w:t>
      </w:r>
      <w:r w:rsidR="00EF7DE4">
        <w:t>,</w:t>
      </w:r>
    </w:p>
    <w:p w:rsidR="00104455" w:rsidRPr="00B3792B" w:rsidRDefault="00104455" w:rsidP="00A232DA">
      <w:pPr>
        <w:pStyle w:val="Odstavecseseznamem"/>
        <w:numPr>
          <w:ilvl w:val="0"/>
          <w:numId w:val="41"/>
        </w:numPr>
        <w:spacing w:after="0" w:line="240" w:lineRule="auto"/>
        <w:ind w:left="0"/>
        <w:jc w:val="both"/>
      </w:pPr>
      <w:r w:rsidRPr="00B3792B">
        <w:t>doplnění a úprava ŠL v nezbytném rozsahu</w:t>
      </w:r>
      <w:r w:rsidR="00EF7DE4">
        <w:t>,</w:t>
      </w:r>
    </w:p>
    <w:p w:rsidR="00104455" w:rsidRPr="00B3792B" w:rsidRDefault="00104455" w:rsidP="00A232DA">
      <w:pPr>
        <w:pStyle w:val="Odstavecseseznamem"/>
        <w:numPr>
          <w:ilvl w:val="0"/>
          <w:numId w:val="41"/>
        </w:numPr>
        <w:spacing w:after="0" w:line="240" w:lineRule="auto"/>
        <w:ind w:left="0"/>
        <w:jc w:val="both"/>
      </w:pPr>
      <w:r w:rsidRPr="00B3792B">
        <w:t>úprava GPK v nezbytném rozsahu</w:t>
      </w:r>
      <w:r w:rsidR="00EF7DE4">
        <w:t>,</w:t>
      </w:r>
    </w:p>
    <w:p w:rsidR="00104455" w:rsidRPr="00B3792B" w:rsidRDefault="00104455" w:rsidP="00A232DA">
      <w:pPr>
        <w:pStyle w:val="Odstavecseseznamem"/>
        <w:numPr>
          <w:ilvl w:val="0"/>
          <w:numId w:val="41"/>
        </w:numPr>
        <w:spacing w:after="0" w:line="240" w:lineRule="auto"/>
        <w:ind w:left="0"/>
        <w:jc w:val="both"/>
      </w:pPr>
      <w:r w:rsidRPr="00B3792B">
        <w:t>zřízení bezstykové koleje dle předpisu S3/2</w:t>
      </w:r>
      <w:r w:rsidR="00EF7DE4">
        <w:t>,</w:t>
      </w:r>
    </w:p>
    <w:p w:rsidR="00BA1BB2" w:rsidRPr="00B3792B" w:rsidRDefault="00783200" w:rsidP="00A232DA">
      <w:pPr>
        <w:pStyle w:val="Odstavecseseznamem"/>
        <w:numPr>
          <w:ilvl w:val="0"/>
          <w:numId w:val="41"/>
        </w:numPr>
        <w:spacing w:after="0" w:line="240" w:lineRule="auto"/>
        <w:ind w:left="0"/>
        <w:jc w:val="both"/>
      </w:pPr>
      <w:r>
        <w:t>o</w:t>
      </w:r>
      <w:r w:rsidR="00BA1BB2" w:rsidRPr="00B3792B">
        <w:t>sazení nových zajišťovacích značek</w:t>
      </w:r>
      <w:r w:rsidR="00951AAD">
        <w:t xml:space="preserve"> dle vzoru GeoTel</w:t>
      </w:r>
      <w:r w:rsidR="00BA1BB2" w:rsidRPr="00B3792B">
        <w:t>, demontáž a likvidace starých zajišťovacích značek; návrh osazení nových zajišťovacích značek předlož</w:t>
      </w:r>
      <w:r>
        <w:t>it SPPK ke schválení</w:t>
      </w:r>
      <w:r w:rsidR="00EF7DE4">
        <w:t>,</w:t>
      </w:r>
    </w:p>
    <w:p w:rsidR="00104455" w:rsidRPr="00B3792B" w:rsidRDefault="00783200" w:rsidP="00A232DA">
      <w:pPr>
        <w:pStyle w:val="Odstavecseseznamem"/>
        <w:numPr>
          <w:ilvl w:val="0"/>
          <w:numId w:val="41"/>
        </w:numPr>
        <w:spacing w:after="0" w:line="240" w:lineRule="auto"/>
        <w:ind w:left="0"/>
        <w:jc w:val="both"/>
      </w:pPr>
      <w:r>
        <w:t>p</w:t>
      </w:r>
      <w:r w:rsidR="00104455" w:rsidRPr="00B3792B">
        <w:t>rovedení demontáže a roztřídění vyzískaného materiálu d</w:t>
      </w:r>
      <w:r w:rsidR="00A232DA">
        <w:t>le schválené předkategorizace a </w:t>
      </w:r>
      <w:r w:rsidR="00104455" w:rsidRPr="00B3792B">
        <w:t>podle pokynů</w:t>
      </w:r>
      <w:r>
        <w:t xml:space="preserve"> VPS TO uložení na určené místo</w:t>
      </w:r>
      <w:r w:rsidR="00EF7DE4">
        <w:t>,</w:t>
      </w:r>
    </w:p>
    <w:p w:rsidR="00104455" w:rsidRPr="00B3792B" w:rsidRDefault="00783200" w:rsidP="00A232DA">
      <w:pPr>
        <w:pStyle w:val="Odstavecseseznamem"/>
        <w:numPr>
          <w:ilvl w:val="0"/>
          <w:numId w:val="41"/>
        </w:numPr>
        <w:spacing w:after="0" w:line="240" w:lineRule="auto"/>
        <w:ind w:left="0"/>
        <w:jc w:val="both"/>
      </w:pPr>
      <w:r>
        <w:t>e</w:t>
      </w:r>
      <w:r w:rsidR="00104455" w:rsidRPr="00B3792B">
        <w:t>kologická likvidace dřevěných pražců, pro Správu želez</w:t>
      </w:r>
      <w:r>
        <w:t xml:space="preserve">nic, </w:t>
      </w:r>
      <w:proofErr w:type="spellStart"/>
      <w:r>
        <w:t>s.o</w:t>
      </w:r>
      <w:proofErr w:type="spellEnd"/>
      <w:r>
        <w:t>. nepotřebných + doklad</w:t>
      </w:r>
      <w:r w:rsidR="00EF7DE4">
        <w:t>,</w:t>
      </w:r>
    </w:p>
    <w:p w:rsidR="00104455" w:rsidRPr="00B3792B" w:rsidRDefault="00783200" w:rsidP="00A232DA">
      <w:pPr>
        <w:pStyle w:val="Odstavecseseznamem"/>
        <w:numPr>
          <w:ilvl w:val="0"/>
          <w:numId w:val="41"/>
        </w:numPr>
        <w:spacing w:after="0" w:line="240" w:lineRule="auto"/>
        <w:ind w:left="0"/>
        <w:jc w:val="both"/>
      </w:pPr>
      <w:r>
        <w:t>e</w:t>
      </w:r>
      <w:r w:rsidR="00104455" w:rsidRPr="00B3792B">
        <w:t>kologická likvidace vyzískaných polyetylenovýc</w:t>
      </w:r>
      <w:r>
        <w:t>h a pryžových podložek + doklad</w:t>
      </w:r>
      <w:r w:rsidR="00EF7DE4">
        <w:t>,</w:t>
      </w:r>
    </w:p>
    <w:p w:rsidR="00104455" w:rsidRPr="00B3792B" w:rsidRDefault="00783200" w:rsidP="00A232DA">
      <w:pPr>
        <w:pStyle w:val="Odstavecseseznamem"/>
        <w:numPr>
          <w:ilvl w:val="0"/>
          <w:numId w:val="41"/>
        </w:numPr>
        <w:spacing w:after="0" w:line="240" w:lineRule="auto"/>
        <w:ind w:left="0"/>
        <w:jc w:val="both"/>
      </w:pPr>
      <w:r>
        <w:t>v</w:t>
      </w:r>
      <w:r w:rsidR="00104455" w:rsidRPr="00B3792B">
        <w:t>yt</w:t>
      </w:r>
      <w:r>
        <w:t>yčení inženýrských sítí + dozor</w:t>
      </w:r>
      <w:r w:rsidR="00EF7DE4">
        <w:t>,</w:t>
      </w:r>
    </w:p>
    <w:p w:rsidR="00103121" w:rsidRPr="00103121" w:rsidRDefault="00783200" w:rsidP="00A232DA">
      <w:pPr>
        <w:pStyle w:val="Odstavecseseznamem"/>
        <w:numPr>
          <w:ilvl w:val="0"/>
          <w:numId w:val="41"/>
        </w:numPr>
        <w:spacing w:after="0" w:line="240" w:lineRule="auto"/>
        <w:ind w:left="0"/>
        <w:jc w:val="both"/>
      </w:pPr>
      <w:r>
        <w:t>n</w:t>
      </w:r>
      <w:r w:rsidR="00104455" w:rsidRPr="00B3792B">
        <w:t>ezadatelné pr</w:t>
      </w:r>
      <w:r>
        <w:t>áce SSZT, SEE, SMT a Telematiky</w:t>
      </w:r>
      <w:r w:rsidR="00EF7DE4">
        <w:t>,</w:t>
      </w:r>
    </w:p>
    <w:p w:rsidR="00103121" w:rsidRPr="007A69C7" w:rsidRDefault="00783200" w:rsidP="00A232DA">
      <w:pPr>
        <w:pStyle w:val="Odstavecseseznamem"/>
        <w:numPr>
          <w:ilvl w:val="0"/>
          <w:numId w:val="41"/>
        </w:numPr>
        <w:spacing w:after="0" w:line="240" w:lineRule="auto"/>
        <w:ind w:left="0"/>
        <w:jc w:val="both"/>
      </w:pPr>
      <w:r>
        <w:t>d</w:t>
      </w:r>
      <w:r w:rsidR="00103121" w:rsidRPr="007A69C7">
        <w:t>okumentac</w:t>
      </w:r>
      <w:r w:rsidR="00103121">
        <w:t>e</w:t>
      </w:r>
      <w:r w:rsidR="00103121" w:rsidRPr="007A69C7">
        <w:t xml:space="preserve"> skutečného provedení stavby (2 listinná vyhotovení a 1 digitální vyhotovení)</w:t>
      </w:r>
      <w:r w:rsidR="00103121">
        <w:t>.</w:t>
      </w:r>
    </w:p>
    <w:p w:rsidR="00104455" w:rsidRPr="00F05258" w:rsidRDefault="00104455" w:rsidP="00DB4E7D">
      <w:pPr>
        <w:pStyle w:val="Odstavecseseznamem"/>
        <w:spacing w:before="360" w:after="360" w:line="240" w:lineRule="auto"/>
        <w:rPr>
          <w:rFonts w:ascii="Verdana" w:hAnsi="Verdana"/>
          <w:bCs/>
          <w:sz w:val="20"/>
          <w:szCs w:val="20"/>
        </w:rPr>
      </w:pPr>
    </w:p>
    <w:p w:rsidR="00592D3D" w:rsidRPr="00401BF9" w:rsidRDefault="00592D3D" w:rsidP="00DB4E7D">
      <w:pPr>
        <w:spacing w:after="0"/>
        <w:rPr>
          <w:sz w:val="22"/>
          <w:szCs w:val="22"/>
          <w:u w:val="single"/>
        </w:rPr>
      </w:pPr>
      <w:r w:rsidRPr="00401BF9">
        <w:rPr>
          <w:sz w:val="22"/>
          <w:szCs w:val="22"/>
          <w:u w:val="single"/>
        </w:rPr>
        <w:t>3.</w:t>
      </w:r>
      <w:r w:rsidRPr="00401BF9">
        <w:rPr>
          <w:sz w:val="22"/>
          <w:szCs w:val="22"/>
          <w:u w:val="single"/>
        </w:rPr>
        <w:tab/>
        <w:t>Materiálové zajištění :</w:t>
      </w:r>
    </w:p>
    <w:p w:rsidR="00592D3D" w:rsidRPr="00401BF9" w:rsidRDefault="00592D3D" w:rsidP="00DB4E7D">
      <w:pPr>
        <w:spacing w:after="0"/>
      </w:pPr>
    </w:p>
    <w:p w:rsidR="00B43F10" w:rsidRPr="002B7B78" w:rsidRDefault="00B43F10" w:rsidP="00CB3E5C">
      <w:pPr>
        <w:spacing w:after="0"/>
      </w:pPr>
      <w:r w:rsidRPr="002B7B78">
        <w:t xml:space="preserve">Objednatel: Kolejnice </w:t>
      </w:r>
      <w:proofErr w:type="spellStart"/>
      <w:r w:rsidR="00EF7DE4">
        <w:t>tv</w:t>
      </w:r>
      <w:proofErr w:type="spellEnd"/>
      <w:r w:rsidR="00EF7DE4">
        <w:t xml:space="preserve">. </w:t>
      </w:r>
      <w:r w:rsidRPr="002B7B78">
        <w:t>S49</w:t>
      </w:r>
      <w:r w:rsidR="00EF7DE4">
        <w:t xml:space="preserve"> a T</w:t>
      </w:r>
      <w:r w:rsidRPr="002B7B78">
        <w:t xml:space="preserve"> užité, pražce </w:t>
      </w:r>
      <w:r w:rsidR="00104455" w:rsidRPr="002B7B78">
        <w:t xml:space="preserve">dřevěné nové, </w:t>
      </w:r>
      <w:r w:rsidRPr="002B7B78">
        <w:t>částečně podkladnice (dle soupisu prací).</w:t>
      </w:r>
    </w:p>
    <w:p w:rsidR="00B43F10" w:rsidRPr="00401BF9" w:rsidRDefault="00B43F10" w:rsidP="00CB3E5C">
      <w:pPr>
        <w:spacing w:after="0"/>
      </w:pPr>
      <w:r w:rsidRPr="002B7B78">
        <w:t xml:space="preserve">Zhotovitel:  </w:t>
      </w:r>
      <w:r w:rsidR="00104455" w:rsidRPr="002B7B78">
        <w:t>O</w:t>
      </w:r>
      <w:r w:rsidRPr="002B7B78">
        <w:t>statní potřebný materiál.</w:t>
      </w:r>
    </w:p>
    <w:p w:rsidR="00592D3D" w:rsidRPr="00E92810" w:rsidRDefault="00592D3D" w:rsidP="00DB4E7D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  <w:r w:rsidRPr="00E92810">
        <w:rPr>
          <w:rFonts w:ascii="Times New Roman" w:hAnsi="Times New Roman"/>
          <w:sz w:val="24"/>
          <w:szCs w:val="24"/>
        </w:rPr>
        <w:t xml:space="preserve">         </w:t>
      </w:r>
    </w:p>
    <w:p w:rsidR="00592D3D" w:rsidRPr="00401BF9" w:rsidRDefault="00592D3D" w:rsidP="00DB4E7D">
      <w:pPr>
        <w:spacing w:after="0"/>
        <w:rPr>
          <w:sz w:val="22"/>
          <w:szCs w:val="22"/>
          <w:u w:val="single"/>
        </w:rPr>
      </w:pPr>
      <w:r w:rsidRPr="00401BF9">
        <w:rPr>
          <w:sz w:val="22"/>
          <w:szCs w:val="22"/>
          <w:u w:val="single"/>
        </w:rPr>
        <w:t>4.</w:t>
      </w:r>
      <w:r w:rsidRPr="00401BF9">
        <w:rPr>
          <w:sz w:val="22"/>
          <w:szCs w:val="22"/>
          <w:u w:val="single"/>
        </w:rPr>
        <w:tab/>
        <w:t>Přílohy :</w:t>
      </w:r>
    </w:p>
    <w:p w:rsidR="00592D3D" w:rsidRPr="00E92810" w:rsidRDefault="00592D3D" w:rsidP="00DB4E7D">
      <w:pPr>
        <w:rPr>
          <w:rFonts w:eastAsia="Calibri"/>
        </w:rPr>
      </w:pPr>
    </w:p>
    <w:p w:rsidR="00592D3D" w:rsidRPr="00E92810" w:rsidRDefault="00592D3D" w:rsidP="00DB4E7D">
      <w:pPr>
        <w:numPr>
          <w:ilvl w:val="0"/>
          <w:numId w:val="40"/>
        </w:numPr>
        <w:spacing w:after="0" w:line="240" w:lineRule="auto"/>
        <w:rPr>
          <w:rFonts w:eastAsia="Calibri"/>
        </w:rPr>
      </w:pPr>
      <w:r w:rsidRPr="00E92810">
        <w:rPr>
          <w:rFonts w:eastAsia="Calibri"/>
        </w:rPr>
        <w:t>nákresný přehled</w:t>
      </w:r>
    </w:p>
    <w:p w:rsidR="00592D3D" w:rsidRDefault="00592D3D" w:rsidP="00DB4E7D">
      <w:pPr>
        <w:numPr>
          <w:ilvl w:val="0"/>
          <w:numId w:val="40"/>
        </w:numPr>
        <w:spacing w:after="0" w:line="240" w:lineRule="auto"/>
        <w:rPr>
          <w:rFonts w:eastAsia="Calibri"/>
        </w:rPr>
      </w:pPr>
      <w:r w:rsidRPr="00E92810">
        <w:rPr>
          <w:rFonts w:eastAsia="Calibri"/>
        </w:rPr>
        <w:t>evidenční list</w:t>
      </w:r>
      <w:r w:rsidR="00C278D5">
        <w:rPr>
          <w:rFonts w:eastAsia="Calibri"/>
        </w:rPr>
        <w:t>y</w:t>
      </w:r>
      <w:r w:rsidRPr="00E92810">
        <w:rPr>
          <w:rFonts w:eastAsia="Calibri"/>
        </w:rPr>
        <w:t xml:space="preserve"> přejezd</w:t>
      </w:r>
      <w:r w:rsidR="00C278D5">
        <w:rPr>
          <w:rFonts w:eastAsia="Calibri"/>
        </w:rPr>
        <w:t>ů</w:t>
      </w:r>
    </w:p>
    <w:p w:rsidR="00613331" w:rsidRPr="00E92810" w:rsidRDefault="00613331" w:rsidP="00DB4E7D">
      <w:pPr>
        <w:numPr>
          <w:ilvl w:val="0"/>
          <w:numId w:val="40"/>
        </w:numPr>
        <w:spacing w:after="0" w:line="240" w:lineRule="auto"/>
        <w:rPr>
          <w:rFonts w:eastAsia="Calibri"/>
        </w:rPr>
      </w:pPr>
      <w:r>
        <w:rPr>
          <w:rFonts w:eastAsia="Calibri"/>
        </w:rPr>
        <w:t>Výkres Zemní zajišťovací značk</w:t>
      </w:r>
      <w:bookmarkStart w:id="0" w:name="_GoBack"/>
      <w:bookmarkEnd w:id="0"/>
      <w:r>
        <w:rPr>
          <w:rFonts w:eastAsia="Calibri"/>
        </w:rPr>
        <w:t>a vzor GeoTel</w:t>
      </w:r>
    </w:p>
    <w:p w:rsidR="00592D3D" w:rsidRPr="00424892" w:rsidRDefault="00592D3D" w:rsidP="00DB4E7D">
      <w:pPr>
        <w:rPr>
          <w:sz w:val="28"/>
          <w:szCs w:val="28"/>
          <w:u w:val="single"/>
        </w:rPr>
      </w:pPr>
    </w:p>
    <w:p w:rsidR="00592D3D" w:rsidRPr="00424892" w:rsidRDefault="00592D3D" w:rsidP="00DB4E7D"/>
    <w:p w:rsidR="00880E43" w:rsidRPr="00592D3D" w:rsidRDefault="00880E43" w:rsidP="00DB4E7D"/>
    <w:sectPr w:rsidR="00880E43" w:rsidRPr="00592D3D" w:rsidSect="00B774CC">
      <w:headerReference w:type="default" r:id="rId11"/>
      <w:headerReference w:type="first" r:id="rId12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B50" w:rsidRDefault="00032B50" w:rsidP="00962258">
      <w:pPr>
        <w:spacing w:after="0" w:line="240" w:lineRule="auto"/>
      </w:pPr>
      <w:r>
        <w:separator/>
      </w:r>
    </w:p>
  </w:endnote>
  <w:endnote w:type="continuationSeparator" w:id="0">
    <w:p w:rsidR="00032B50" w:rsidRDefault="00032B5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B50" w:rsidRDefault="00032B50" w:rsidP="00962258">
      <w:pPr>
        <w:spacing w:after="0" w:line="240" w:lineRule="auto"/>
      </w:pPr>
      <w:r>
        <w:separator/>
      </w:r>
    </w:p>
  </w:footnote>
  <w:footnote w:type="continuationSeparator" w:id="0">
    <w:p w:rsidR="00032B50" w:rsidRDefault="00032B5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82C15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82C15" w:rsidRPr="00B8518B" w:rsidRDefault="00582C1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82C15" w:rsidRDefault="00582C15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82C15" w:rsidRPr="00D6163D" w:rsidRDefault="00582C15" w:rsidP="00D6163D">
          <w:pPr>
            <w:pStyle w:val="Druhdokumentu"/>
          </w:pPr>
        </w:p>
      </w:tc>
    </w:tr>
  </w:tbl>
  <w:p w:rsidR="00582C15" w:rsidRPr="00D6163D" w:rsidRDefault="00582C15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82C15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82C15" w:rsidRPr="00B8518B" w:rsidRDefault="00582C1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82C15" w:rsidRDefault="00582C15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82C15" w:rsidRPr="00D6163D" w:rsidRDefault="00582C15" w:rsidP="00FC6389">
          <w:pPr>
            <w:pStyle w:val="Druhdokumentu"/>
          </w:pPr>
        </w:p>
      </w:tc>
    </w:tr>
    <w:tr w:rsidR="00582C15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82C15" w:rsidRPr="00B8518B" w:rsidRDefault="00582C1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82C15" w:rsidRDefault="00582C15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82C15" w:rsidRPr="00D6163D" w:rsidRDefault="00582C15" w:rsidP="00FC6389">
          <w:pPr>
            <w:pStyle w:val="Druhdokumentu"/>
          </w:pPr>
        </w:p>
      </w:tc>
    </w:tr>
  </w:tbl>
  <w:p w:rsidR="00582C15" w:rsidRPr="00D6163D" w:rsidRDefault="005A671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7E2FEAA" wp14:editId="1A5098B3">
          <wp:simplePos x="0" y="0"/>
          <wp:positionH relativeFrom="page">
            <wp:posOffset>584200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82C15" w:rsidRPr="00460660" w:rsidRDefault="00582C1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E70FC7"/>
    <w:multiLevelType w:val="hybridMultilevel"/>
    <w:tmpl w:val="6576E87E"/>
    <w:lvl w:ilvl="0" w:tplc="3DB0D38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BF26978"/>
    <w:multiLevelType w:val="hybridMultilevel"/>
    <w:tmpl w:val="DCFA0D76"/>
    <w:lvl w:ilvl="0" w:tplc="FBB63C5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2D85756A"/>
    <w:multiLevelType w:val="hybridMultilevel"/>
    <w:tmpl w:val="4A2017B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A131C"/>
    <w:multiLevelType w:val="hybridMultilevel"/>
    <w:tmpl w:val="9DA079FA"/>
    <w:lvl w:ilvl="0" w:tplc="77A69CBE">
      <w:start w:val="1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E4A84"/>
    <w:multiLevelType w:val="hybridMultilevel"/>
    <w:tmpl w:val="6C601094"/>
    <w:lvl w:ilvl="0" w:tplc="5AB8E2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E564EA"/>
    <w:multiLevelType w:val="hybridMultilevel"/>
    <w:tmpl w:val="5A0E313A"/>
    <w:lvl w:ilvl="0" w:tplc="40CAE016">
      <w:numFmt w:val="bullet"/>
      <w:lvlText w:val="-"/>
      <w:lvlJc w:val="left"/>
      <w:pPr>
        <w:ind w:left="786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FA375BD"/>
    <w:multiLevelType w:val="hybridMultilevel"/>
    <w:tmpl w:val="6F9C4206"/>
    <w:lvl w:ilvl="0" w:tplc="0F52FC4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B9F22EE"/>
    <w:multiLevelType w:val="hybridMultilevel"/>
    <w:tmpl w:val="8FD8C20A"/>
    <w:lvl w:ilvl="0" w:tplc="FBB63C5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455C7E"/>
    <w:multiLevelType w:val="hybridMultilevel"/>
    <w:tmpl w:val="69741F4E"/>
    <w:lvl w:ilvl="0" w:tplc="FBB63C5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F7550F"/>
    <w:multiLevelType w:val="hybridMultilevel"/>
    <w:tmpl w:val="BFE66F20"/>
    <w:lvl w:ilvl="0" w:tplc="D3E818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8"/>
  </w:num>
  <w:num w:numId="4">
    <w:abstractNumId w:val="6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3"/>
  </w:num>
  <w:num w:numId="8">
    <w:abstractNumId w:val="15"/>
  </w:num>
  <w:num w:numId="9">
    <w:abstractNumId w:val="0"/>
  </w:num>
  <w:num w:numId="10">
    <w:abstractNumId w:val="4"/>
  </w:num>
  <w:num w:numId="11">
    <w:abstractNumId w:val="19"/>
  </w:num>
  <w:num w:numId="12">
    <w:abstractNumId w:val="0"/>
  </w:num>
  <w:num w:numId="13">
    <w:abstractNumId w:val="4"/>
  </w:num>
  <w:num w:numId="14">
    <w:abstractNumId w:val="4"/>
  </w:num>
  <w:num w:numId="15">
    <w:abstractNumId w:val="9"/>
  </w:num>
  <w:num w:numId="16">
    <w:abstractNumId w:val="9"/>
  </w:num>
  <w:num w:numId="17">
    <w:abstractNumId w:val="9"/>
  </w:num>
  <w:num w:numId="18">
    <w:abstractNumId w:val="13"/>
  </w:num>
  <w:num w:numId="19">
    <w:abstractNumId w:val="13"/>
  </w:num>
  <w:num w:numId="20">
    <w:abstractNumId w:val="13"/>
  </w:num>
  <w:num w:numId="21">
    <w:abstractNumId w:val="15"/>
  </w:num>
  <w:num w:numId="22">
    <w:abstractNumId w:val="0"/>
  </w:num>
  <w:num w:numId="23">
    <w:abstractNumId w:val="0"/>
  </w:num>
  <w:num w:numId="24">
    <w:abstractNumId w:val="4"/>
  </w:num>
  <w:num w:numId="25">
    <w:abstractNumId w:val="4"/>
  </w:num>
  <w:num w:numId="26">
    <w:abstractNumId w:val="19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3"/>
  </w:num>
  <w:num w:numId="30">
    <w:abstractNumId w:val="11"/>
  </w:num>
  <w:num w:numId="31">
    <w:abstractNumId w:val="11"/>
  </w:num>
  <w:num w:numId="32">
    <w:abstractNumId w:val="12"/>
  </w:num>
  <w:num w:numId="33">
    <w:abstractNumId w:val="16"/>
  </w:num>
  <w:num w:numId="34">
    <w:abstractNumId w:val="14"/>
  </w:num>
  <w:num w:numId="35">
    <w:abstractNumId w:val="17"/>
  </w:num>
  <w:num w:numId="36">
    <w:abstractNumId w:val="10"/>
  </w:num>
  <w:num w:numId="37">
    <w:abstractNumId w:val="1"/>
  </w:num>
  <w:num w:numId="38">
    <w:abstractNumId w:val="14"/>
  </w:num>
  <w:num w:numId="39">
    <w:abstractNumId w:val="14"/>
  </w:num>
  <w:num w:numId="40">
    <w:abstractNumId w:val="16"/>
  </w:num>
  <w:num w:numId="41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253"/>
    <w:rsid w:val="00017F3C"/>
    <w:rsid w:val="00025330"/>
    <w:rsid w:val="00025ECD"/>
    <w:rsid w:val="00032416"/>
    <w:rsid w:val="00032B50"/>
    <w:rsid w:val="00041EC8"/>
    <w:rsid w:val="0006588D"/>
    <w:rsid w:val="00067A5E"/>
    <w:rsid w:val="000719BB"/>
    <w:rsid w:val="00072A65"/>
    <w:rsid w:val="00072C1E"/>
    <w:rsid w:val="00092EC6"/>
    <w:rsid w:val="000A5D2D"/>
    <w:rsid w:val="000B4EB8"/>
    <w:rsid w:val="000C40E5"/>
    <w:rsid w:val="000C41F2"/>
    <w:rsid w:val="000D22C4"/>
    <w:rsid w:val="000D27D1"/>
    <w:rsid w:val="000D323D"/>
    <w:rsid w:val="000E0417"/>
    <w:rsid w:val="000E1A7F"/>
    <w:rsid w:val="000F4591"/>
    <w:rsid w:val="000F4D98"/>
    <w:rsid w:val="00103121"/>
    <w:rsid w:val="00104455"/>
    <w:rsid w:val="00107F92"/>
    <w:rsid w:val="00112864"/>
    <w:rsid w:val="00114472"/>
    <w:rsid w:val="00114988"/>
    <w:rsid w:val="00115069"/>
    <w:rsid w:val="001150F2"/>
    <w:rsid w:val="00116F55"/>
    <w:rsid w:val="00145961"/>
    <w:rsid w:val="00160C63"/>
    <w:rsid w:val="001656A2"/>
    <w:rsid w:val="00170EC5"/>
    <w:rsid w:val="001747C1"/>
    <w:rsid w:val="00177D6B"/>
    <w:rsid w:val="00191F90"/>
    <w:rsid w:val="001A2767"/>
    <w:rsid w:val="001B4E74"/>
    <w:rsid w:val="001C645F"/>
    <w:rsid w:val="001E3C56"/>
    <w:rsid w:val="001E43B1"/>
    <w:rsid w:val="001E678E"/>
    <w:rsid w:val="002071BB"/>
    <w:rsid w:val="00207DF5"/>
    <w:rsid w:val="00215E7C"/>
    <w:rsid w:val="00227140"/>
    <w:rsid w:val="00237A39"/>
    <w:rsid w:val="00240B81"/>
    <w:rsid w:val="00244767"/>
    <w:rsid w:val="00246341"/>
    <w:rsid w:val="00247D01"/>
    <w:rsid w:val="0026124F"/>
    <w:rsid w:val="00261A5B"/>
    <w:rsid w:val="00262E5B"/>
    <w:rsid w:val="00274A6D"/>
    <w:rsid w:val="00276AFE"/>
    <w:rsid w:val="002A3B57"/>
    <w:rsid w:val="002B7B78"/>
    <w:rsid w:val="002C31BF"/>
    <w:rsid w:val="002D7FD6"/>
    <w:rsid w:val="002E0CD7"/>
    <w:rsid w:val="002E0CFB"/>
    <w:rsid w:val="002E5C7B"/>
    <w:rsid w:val="002F4333"/>
    <w:rsid w:val="00320CC5"/>
    <w:rsid w:val="00327EEF"/>
    <w:rsid w:val="00330B33"/>
    <w:rsid w:val="0033239F"/>
    <w:rsid w:val="0034274B"/>
    <w:rsid w:val="003465A4"/>
    <w:rsid w:val="0034719F"/>
    <w:rsid w:val="00350A35"/>
    <w:rsid w:val="003571D8"/>
    <w:rsid w:val="00357BC6"/>
    <w:rsid w:val="00361422"/>
    <w:rsid w:val="00362499"/>
    <w:rsid w:val="00363379"/>
    <w:rsid w:val="00373532"/>
    <w:rsid w:val="0037545D"/>
    <w:rsid w:val="0037668A"/>
    <w:rsid w:val="003859F6"/>
    <w:rsid w:val="003907DF"/>
    <w:rsid w:val="00392EB6"/>
    <w:rsid w:val="003956C6"/>
    <w:rsid w:val="003C33F2"/>
    <w:rsid w:val="003D756E"/>
    <w:rsid w:val="003E064F"/>
    <w:rsid w:val="003E420D"/>
    <w:rsid w:val="003E4C13"/>
    <w:rsid w:val="00401BF9"/>
    <w:rsid w:val="004078F3"/>
    <w:rsid w:val="00420CFB"/>
    <w:rsid w:val="004220DE"/>
    <w:rsid w:val="00427794"/>
    <w:rsid w:val="00450F07"/>
    <w:rsid w:val="00453CD3"/>
    <w:rsid w:val="00460660"/>
    <w:rsid w:val="00464BA9"/>
    <w:rsid w:val="0048025A"/>
    <w:rsid w:val="00483969"/>
    <w:rsid w:val="00486107"/>
    <w:rsid w:val="00491827"/>
    <w:rsid w:val="004A1B81"/>
    <w:rsid w:val="004A2582"/>
    <w:rsid w:val="004A3032"/>
    <w:rsid w:val="004C4399"/>
    <w:rsid w:val="004C787C"/>
    <w:rsid w:val="004D1454"/>
    <w:rsid w:val="004E7A1F"/>
    <w:rsid w:val="004F160B"/>
    <w:rsid w:val="004F4B9B"/>
    <w:rsid w:val="0050666E"/>
    <w:rsid w:val="00511AB9"/>
    <w:rsid w:val="00523BB5"/>
    <w:rsid w:val="00523EA7"/>
    <w:rsid w:val="005406EB"/>
    <w:rsid w:val="00553375"/>
    <w:rsid w:val="00555884"/>
    <w:rsid w:val="005736B7"/>
    <w:rsid w:val="00574BB9"/>
    <w:rsid w:val="00575E5A"/>
    <w:rsid w:val="00580245"/>
    <w:rsid w:val="00582C15"/>
    <w:rsid w:val="00590172"/>
    <w:rsid w:val="005901E9"/>
    <w:rsid w:val="00592D3D"/>
    <w:rsid w:val="0059684B"/>
    <w:rsid w:val="005A1A60"/>
    <w:rsid w:val="005A1F44"/>
    <w:rsid w:val="005A6710"/>
    <w:rsid w:val="005B7883"/>
    <w:rsid w:val="005C62E5"/>
    <w:rsid w:val="005C7593"/>
    <w:rsid w:val="005D168C"/>
    <w:rsid w:val="005D3C39"/>
    <w:rsid w:val="00600742"/>
    <w:rsid w:val="00601A8C"/>
    <w:rsid w:val="0061068E"/>
    <w:rsid w:val="006115D3"/>
    <w:rsid w:val="00613331"/>
    <w:rsid w:val="00651C41"/>
    <w:rsid w:val="0065610E"/>
    <w:rsid w:val="0066005A"/>
    <w:rsid w:val="00660AD3"/>
    <w:rsid w:val="0066623B"/>
    <w:rsid w:val="00670632"/>
    <w:rsid w:val="006776B6"/>
    <w:rsid w:val="00683876"/>
    <w:rsid w:val="00693150"/>
    <w:rsid w:val="00697092"/>
    <w:rsid w:val="006A5570"/>
    <w:rsid w:val="006A689C"/>
    <w:rsid w:val="006B3D79"/>
    <w:rsid w:val="006B6FE4"/>
    <w:rsid w:val="006C2343"/>
    <w:rsid w:val="006C442A"/>
    <w:rsid w:val="006D0E18"/>
    <w:rsid w:val="006D479E"/>
    <w:rsid w:val="006E0578"/>
    <w:rsid w:val="006E314D"/>
    <w:rsid w:val="00710723"/>
    <w:rsid w:val="007155F8"/>
    <w:rsid w:val="0071604F"/>
    <w:rsid w:val="00723ED1"/>
    <w:rsid w:val="00724BC9"/>
    <w:rsid w:val="00740A4B"/>
    <w:rsid w:val="00740AF5"/>
    <w:rsid w:val="00743525"/>
    <w:rsid w:val="007541A2"/>
    <w:rsid w:val="00755818"/>
    <w:rsid w:val="0076286B"/>
    <w:rsid w:val="00766846"/>
    <w:rsid w:val="0077673A"/>
    <w:rsid w:val="00783200"/>
    <w:rsid w:val="007846E1"/>
    <w:rsid w:val="007847D6"/>
    <w:rsid w:val="007924D5"/>
    <w:rsid w:val="00792803"/>
    <w:rsid w:val="00797799"/>
    <w:rsid w:val="007A5172"/>
    <w:rsid w:val="007A67A0"/>
    <w:rsid w:val="007B570C"/>
    <w:rsid w:val="007E4A6E"/>
    <w:rsid w:val="007F56A7"/>
    <w:rsid w:val="007F7C45"/>
    <w:rsid w:val="00800851"/>
    <w:rsid w:val="00807DD0"/>
    <w:rsid w:val="00821D01"/>
    <w:rsid w:val="00826B7B"/>
    <w:rsid w:val="00846789"/>
    <w:rsid w:val="00870145"/>
    <w:rsid w:val="00880E43"/>
    <w:rsid w:val="0088190C"/>
    <w:rsid w:val="008825B2"/>
    <w:rsid w:val="00887DD6"/>
    <w:rsid w:val="00893522"/>
    <w:rsid w:val="008A3568"/>
    <w:rsid w:val="008B01FE"/>
    <w:rsid w:val="008B0618"/>
    <w:rsid w:val="008C50F3"/>
    <w:rsid w:val="008C7CE0"/>
    <w:rsid w:val="008C7EFE"/>
    <w:rsid w:val="008D03B9"/>
    <w:rsid w:val="008D30C7"/>
    <w:rsid w:val="008F18D6"/>
    <w:rsid w:val="008F2C9B"/>
    <w:rsid w:val="008F797B"/>
    <w:rsid w:val="00904780"/>
    <w:rsid w:val="0090635B"/>
    <w:rsid w:val="00922385"/>
    <w:rsid w:val="009223DF"/>
    <w:rsid w:val="0092534B"/>
    <w:rsid w:val="00936091"/>
    <w:rsid w:val="0093668D"/>
    <w:rsid w:val="00940D8A"/>
    <w:rsid w:val="00951AAD"/>
    <w:rsid w:val="00962258"/>
    <w:rsid w:val="009678B7"/>
    <w:rsid w:val="00992D9C"/>
    <w:rsid w:val="00995476"/>
    <w:rsid w:val="00995C63"/>
    <w:rsid w:val="00996CB8"/>
    <w:rsid w:val="009B2E97"/>
    <w:rsid w:val="009B5146"/>
    <w:rsid w:val="009C418E"/>
    <w:rsid w:val="009C442C"/>
    <w:rsid w:val="009D024D"/>
    <w:rsid w:val="009D736F"/>
    <w:rsid w:val="009E03F6"/>
    <w:rsid w:val="009E07F4"/>
    <w:rsid w:val="009F0BC6"/>
    <w:rsid w:val="009F309B"/>
    <w:rsid w:val="009F31CF"/>
    <w:rsid w:val="009F392E"/>
    <w:rsid w:val="009F53C5"/>
    <w:rsid w:val="00A04DEE"/>
    <w:rsid w:val="00A0740E"/>
    <w:rsid w:val="00A232DA"/>
    <w:rsid w:val="00A50641"/>
    <w:rsid w:val="00A530BF"/>
    <w:rsid w:val="00A54255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B6A88"/>
    <w:rsid w:val="00AC74F5"/>
    <w:rsid w:val="00AD056F"/>
    <w:rsid w:val="00AD0C7B"/>
    <w:rsid w:val="00AD186C"/>
    <w:rsid w:val="00AD461A"/>
    <w:rsid w:val="00AD4A81"/>
    <w:rsid w:val="00AD5F1A"/>
    <w:rsid w:val="00AD6731"/>
    <w:rsid w:val="00AE5E66"/>
    <w:rsid w:val="00B008D5"/>
    <w:rsid w:val="00B02F73"/>
    <w:rsid w:val="00B0619F"/>
    <w:rsid w:val="00B13A26"/>
    <w:rsid w:val="00B15D0D"/>
    <w:rsid w:val="00B15E03"/>
    <w:rsid w:val="00B22106"/>
    <w:rsid w:val="00B26FCF"/>
    <w:rsid w:val="00B3076B"/>
    <w:rsid w:val="00B3792B"/>
    <w:rsid w:val="00B4036B"/>
    <w:rsid w:val="00B43F10"/>
    <w:rsid w:val="00B53C5E"/>
    <w:rsid w:val="00B5431A"/>
    <w:rsid w:val="00B72B65"/>
    <w:rsid w:val="00B75EE1"/>
    <w:rsid w:val="00B77481"/>
    <w:rsid w:val="00B774CC"/>
    <w:rsid w:val="00B8518B"/>
    <w:rsid w:val="00B97CC3"/>
    <w:rsid w:val="00BA1BB2"/>
    <w:rsid w:val="00BB2C69"/>
    <w:rsid w:val="00BC06C4"/>
    <w:rsid w:val="00BD5F99"/>
    <w:rsid w:val="00BD7E91"/>
    <w:rsid w:val="00BD7F0D"/>
    <w:rsid w:val="00BF5233"/>
    <w:rsid w:val="00C02D0A"/>
    <w:rsid w:val="00C03A6E"/>
    <w:rsid w:val="00C07B76"/>
    <w:rsid w:val="00C170A4"/>
    <w:rsid w:val="00C226C0"/>
    <w:rsid w:val="00C22D01"/>
    <w:rsid w:val="00C278D5"/>
    <w:rsid w:val="00C42FE6"/>
    <w:rsid w:val="00C44F6A"/>
    <w:rsid w:val="00C52662"/>
    <w:rsid w:val="00C6198E"/>
    <w:rsid w:val="00C708EA"/>
    <w:rsid w:val="00C732F0"/>
    <w:rsid w:val="00C778A5"/>
    <w:rsid w:val="00C80714"/>
    <w:rsid w:val="00C9417B"/>
    <w:rsid w:val="00C95162"/>
    <w:rsid w:val="00C96E7C"/>
    <w:rsid w:val="00CA6FFD"/>
    <w:rsid w:val="00CB1E73"/>
    <w:rsid w:val="00CB3E5C"/>
    <w:rsid w:val="00CB6A37"/>
    <w:rsid w:val="00CB7684"/>
    <w:rsid w:val="00CC0E02"/>
    <w:rsid w:val="00CC2AB7"/>
    <w:rsid w:val="00CC7C8F"/>
    <w:rsid w:val="00CD1FC4"/>
    <w:rsid w:val="00CD4705"/>
    <w:rsid w:val="00D034A0"/>
    <w:rsid w:val="00D21061"/>
    <w:rsid w:val="00D246FC"/>
    <w:rsid w:val="00D33652"/>
    <w:rsid w:val="00D36EA0"/>
    <w:rsid w:val="00D4108E"/>
    <w:rsid w:val="00D6163D"/>
    <w:rsid w:val="00D736A3"/>
    <w:rsid w:val="00D831A3"/>
    <w:rsid w:val="00D97BE3"/>
    <w:rsid w:val="00DA3711"/>
    <w:rsid w:val="00DB3D1F"/>
    <w:rsid w:val="00DB4E7D"/>
    <w:rsid w:val="00DC377F"/>
    <w:rsid w:val="00DC55B7"/>
    <w:rsid w:val="00DC7376"/>
    <w:rsid w:val="00DD46F3"/>
    <w:rsid w:val="00DE56F2"/>
    <w:rsid w:val="00DF116D"/>
    <w:rsid w:val="00E1065E"/>
    <w:rsid w:val="00E12C33"/>
    <w:rsid w:val="00E16FF7"/>
    <w:rsid w:val="00E255A1"/>
    <w:rsid w:val="00E26D68"/>
    <w:rsid w:val="00E30F23"/>
    <w:rsid w:val="00E37BAF"/>
    <w:rsid w:val="00E41EEA"/>
    <w:rsid w:val="00E44045"/>
    <w:rsid w:val="00E46253"/>
    <w:rsid w:val="00E618C4"/>
    <w:rsid w:val="00E85C7A"/>
    <w:rsid w:val="00E878EE"/>
    <w:rsid w:val="00EA6EC7"/>
    <w:rsid w:val="00EB104F"/>
    <w:rsid w:val="00EB46E5"/>
    <w:rsid w:val="00EC27FD"/>
    <w:rsid w:val="00EC7516"/>
    <w:rsid w:val="00ED14BD"/>
    <w:rsid w:val="00EF2CCE"/>
    <w:rsid w:val="00EF7DE4"/>
    <w:rsid w:val="00F016C7"/>
    <w:rsid w:val="00F12DEC"/>
    <w:rsid w:val="00F1715C"/>
    <w:rsid w:val="00F310F8"/>
    <w:rsid w:val="00F35939"/>
    <w:rsid w:val="00F45607"/>
    <w:rsid w:val="00F4722B"/>
    <w:rsid w:val="00F52A9F"/>
    <w:rsid w:val="00F53905"/>
    <w:rsid w:val="00F54432"/>
    <w:rsid w:val="00F659EB"/>
    <w:rsid w:val="00F86BA6"/>
    <w:rsid w:val="00F92D2F"/>
    <w:rsid w:val="00FB6342"/>
    <w:rsid w:val="00FC6389"/>
    <w:rsid w:val="00FD4CE6"/>
    <w:rsid w:val="00FE559E"/>
    <w:rsid w:val="00FE6AEC"/>
    <w:rsid w:val="00FE75BE"/>
    <w:rsid w:val="00FF561B"/>
    <w:rsid w:val="00FF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A95A56"/>
  <w14:defaultImageDpi w14:val="32767"/>
  <w15:docId w15:val="{88C3450C-6871-45F0-A2ED-E8A7D4279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82C15"/>
    <w:pPr>
      <w:numPr>
        <w:numId w:val="3"/>
      </w:numPr>
      <w:spacing w:after="12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CB1E73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CB1E73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CB1E73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B1E73"/>
    <w:pPr>
      <w:numPr>
        <w:ilvl w:val="2"/>
        <w:numId w:val="25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B1E73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CB1E73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CB1E73"/>
  </w:style>
  <w:style w:type="paragraph" w:customStyle="1" w:styleId="Titul1">
    <w:name w:val="_Titul_1"/>
    <w:basedOn w:val="Normln"/>
    <w:qFormat/>
    <w:rsid w:val="00CB1E73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CB1E7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B1E7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B1E73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B1E7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B1E73"/>
    <w:pPr>
      <w:numPr>
        <w:ilvl w:val="1"/>
        <w:numId w:val="23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CB1E73"/>
    <w:pPr>
      <w:keepNext/>
      <w:numPr>
        <w:numId w:val="23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1E73"/>
    <w:pPr>
      <w:numPr>
        <w:numId w:val="17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CB1E73"/>
  </w:style>
  <w:style w:type="character" w:customStyle="1" w:styleId="Nadpis1-1Char">
    <w:name w:val="_Nadpis_1-1 Char"/>
    <w:basedOn w:val="Standardnpsmoodstavce"/>
    <w:link w:val="Nadpis1-1"/>
    <w:rsid w:val="00CB1E73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B1E73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CB1E73"/>
  </w:style>
  <w:style w:type="paragraph" w:customStyle="1" w:styleId="Odrka1-2-">
    <w:name w:val="_Odrážka_1-2_-"/>
    <w:basedOn w:val="Odrka1-1"/>
    <w:qFormat/>
    <w:rsid w:val="00CB1E7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B1E73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1E73"/>
    <w:pPr>
      <w:numPr>
        <w:numId w:val="20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B1E7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B1E7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B1E73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CB1E73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CB1E7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B1E7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B1E73"/>
  </w:style>
  <w:style w:type="paragraph" w:customStyle="1" w:styleId="Zkratky1">
    <w:name w:val="_Zkratky_1"/>
    <w:basedOn w:val="Normln"/>
    <w:qFormat/>
    <w:rsid w:val="00CB1E7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CB1E73"/>
    <w:pPr>
      <w:numPr>
        <w:numId w:val="21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CB1E73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B1E73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B1E73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B7883"/>
  </w:style>
  <w:style w:type="character" w:customStyle="1" w:styleId="Tun-ZRUIT">
    <w:name w:val="_Tučně-ZRUŠIT"/>
    <w:basedOn w:val="Standardnpsmoodstavce"/>
    <w:uiPriority w:val="1"/>
    <w:qFormat/>
    <w:rsid w:val="00CB1E73"/>
    <w:rPr>
      <w:b w:val="0"/>
      <w:i w:val="0"/>
    </w:rPr>
  </w:style>
  <w:style w:type="paragraph" w:customStyle="1" w:styleId="Zkratky2">
    <w:name w:val="_Zkratky_2"/>
    <w:basedOn w:val="Normln"/>
    <w:qFormat/>
    <w:rsid w:val="00CB1E73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CB1E73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B1E73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B1E73"/>
    <w:pPr>
      <w:numPr>
        <w:numId w:val="26"/>
      </w:numPr>
    </w:pPr>
  </w:style>
  <w:style w:type="character" w:customStyle="1" w:styleId="ZTPinfo-text-odrChar">
    <w:name w:val="_ZTP_info-text-odr Char"/>
    <w:basedOn w:val="ZTPinfo-textChar"/>
    <w:link w:val="ZTPinfo-text-odr"/>
    <w:rsid w:val="00CB1E73"/>
    <w:rPr>
      <w:i/>
      <w:color w:val="00A1E0" w:themeColor="accent3"/>
    </w:rPr>
  </w:style>
  <w:style w:type="paragraph" w:customStyle="1" w:styleId="Textbezodsazen">
    <w:name w:val="_Text_bez_odsazení"/>
    <w:basedOn w:val="Normln"/>
    <w:link w:val="TextbezodsazenChar"/>
    <w:qFormat/>
    <w:rsid w:val="00CB1E73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CB1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3496">
      <w:bodyDiv w:val="1"/>
      <w:marLeft w:val="60"/>
      <w:marRight w:val="60"/>
      <w:marTop w:val="6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555631">
              <w:marLeft w:val="0"/>
              <w:marRight w:val="0"/>
              <w:marTop w:val="0"/>
              <w:marBottom w:val="0"/>
              <w:divBdr>
                <w:top w:val="dashed" w:sz="6" w:space="0" w:color="808080"/>
                <w:left w:val="dashed" w:sz="6" w:space="0" w:color="808080"/>
                <w:bottom w:val="dashed" w:sz="6" w:space="0" w:color="808080"/>
                <w:right w:val="dashed" w:sz="6" w:space="0" w:color="808080"/>
              </w:divBdr>
              <w:divsChild>
                <w:div w:id="212627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78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95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5137BC-DABD-4AA9-9A2C-2B832C929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85CA56-0EFC-4F0C-AD04-099DBA20B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196</TotalTime>
  <Pages>2</Pages>
  <Words>786</Words>
  <Characters>4643</Characters>
  <Application>Microsoft Office Word</Application>
  <DocSecurity>0</DocSecurity>
  <Lines>38</Lines>
  <Paragraphs>10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Löwová Monika, Bc.</cp:lastModifiedBy>
  <cp:revision>28</cp:revision>
  <cp:lastPrinted>2021-09-08T11:04:00Z</cp:lastPrinted>
  <dcterms:created xsi:type="dcterms:W3CDTF">2021-09-01T11:33:00Z</dcterms:created>
  <dcterms:modified xsi:type="dcterms:W3CDTF">2021-12-14T07:35:00Z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